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both"/>
        <w:rPr>
          <w:rFonts w:hint="default" w:ascii="?l?r ??’c" w:hAnsi="?l?r ??’c"/>
        </w:rPr>
      </w:pPr>
      <w:bookmarkStart w:id="0" w:name="_GoBack"/>
      <w:bookmarkEnd w:id="0"/>
      <w:r>
        <w:rPr>
          <w:rFonts w:hint="default" w:ascii="?l?r ??’c" w:hAnsi="?l?r ??’c" w:eastAsia="ＭＳ 明朝"/>
          <w:kern w:val="2"/>
          <w:sz w:val="21"/>
        </w:rPr>
        <w:t>様式第</w:t>
      </w:r>
      <w:r>
        <w:rPr>
          <w:rFonts w:hint="default" w:ascii="?l?r ??’c" w:hAnsi="?l?r ??’c" w:eastAsia="ＭＳ 明朝"/>
          <w:kern w:val="2"/>
          <w:sz w:val="21"/>
        </w:rPr>
        <w:t>10</w:t>
      </w:r>
      <w:r>
        <w:rPr>
          <w:rFonts w:hint="default" w:ascii="?l?r ??’c" w:hAnsi="?l?r ??’c" w:eastAsia="ＭＳ 明朝"/>
          <w:kern w:val="2"/>
          <w:sz w:val="21"/>
        </w:rPr>
        <w:t>号（第</w:t>
      </w:r>
      <w:r>
        <w:rPr>
          <w:rFonts w:hint="default" w:ascii="?l?r ??’c" w:hAnsi="?l?r ??’c" w:eastAsia="ＭＳ 明朝"/>
          <w:kern w:val="2"/>
          <w:sz w:val="21"/>
        </w:rPr>
        <w:t>12</w:t>
      </w:r>
      <w:r>
        <w:rPr>
          <w:rFonts w:hint="default" w:ascii="?l?r ??’c" w:hAnsi="?l?r ??’c" w:eastAsia="ＭＳ 明朝"/>
          <w:kern w:val="2"/>
          <w:sz w:val="21"/>
        </w:rPr>
        <w:t>条関係）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</w:p>
    <w:p>
      <w:pPr>
        <w:pStyle w:val="0"/>
        <w:snapToGrid w:val="0"/>
        <w:spacing w:line="42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78"/>
          <w:kern w:val="2"/>
          <w:sz w:val="21"/>
          <w:fitText w:val="3150" w:id="1"/>
        </w:rPr>
        <w:t>営業相続承継同意</w:t>
      </w:r>
      <w:r>
        <w:rPr>
          <w:rFonts w:hint="default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営業相続承継同意書</w:t>
      </w:r>
    </w:p>
    <w:p>
      <w:pPr>
        <w:pStyle w:val="0"/>
        <w:snapToGrid w:val="0"/>
        <w:spacing w:before="360" w:beforeLines="0" w:beforeAutospacing="0" w:after="360" w:afterLines="0" w:afterAutospacing="0" w:line="42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宮崎市保健所長　殿</w:t>
      </w:r>
    </w:p>
    <w:p>
      <w:pPr>
        <w:pStyle w:val="0"/>
        <w:snapToGrid w:val="0"/>
        <w:spacing w:line="42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同意者　　　　　　　　　　　　</w:t>
      </w:r>
    </w:p>
    <w:p>
      <w:pPr>
        <w:pStyle w:val="0"/>
        <w:snapToGrid w:val="0"/>
        <w:spacing w:after="360" w:afterLines="0" w:afterAutospacing="0" w:line="42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　</w:t>
      </w:r>
    </w:p>
    <w:p>
      <w:pPr>
        <w:pStyle w:val="0"/>
        <w:snapToGrid w:val="0"/>
        <w:spacing w:after="360" w:afterLines="0" w:afterAutospacing="0" w:line="42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　印　　</w:t>
      </w:r>
    </w:p>
    <w:p>
      <w:pPr>
        <w:pStyle w:val="0"/>
        <w:snapToGrid w:val="0"/>
        <w:spacing w:after="720" w:afterLines="0" w:afterAutospacing="0" w:line="420" w:lineRule="exact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被相続人との続柄　　　　　　</w:t>
      </w:r>
    </w:p>
    <w:p>
      <w:pPr>
        <w:pStyle w:val="0"/>
        <w:snapToGrid w:val="0"/>
        <w:spacing w:after="600" w:afterLines="0" w:afterAutospacing="0" w:line="42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次のとおり許可・届出営業者　　　　　　　　の地位を承継することについて同意します。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100"/>
        <w:gridCol w:w="840"/>
        <w:gridCol w:w="5040"/>
      </w:tblGrid>
      <w:tr>
        <w:trPr>
          <w:cantSplit/>
          <w:trHeight w:val="760" w:hRule="exac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被相続人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60" w:hRule="exac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60" w:hRule="exac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営業の地位を承継す</w:t>
            </w:r>
            <w:r>
              <w:rPr>
                <w:rFonts w:hint="default" w:ascii="ＭＳ 明朝" w:hAnsi="ＭＳ 明朝" w:eastAsia="ＭＳ 明朝"/>
                <w:spacing w:val="15"/>
                <w:kern w:val="2"/>
                <w:sz w:val="21"/>
                <w:fitText w:val="1890" w:id="2"/>
              </w:rPr>
              <w:t>べき相続人とし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"/>
              </w:rPr>
              <w:t>て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べき相続人として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同意した者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60" w:hRule="exac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60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営業所の名称、屋号又は商号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60" w:hRule="exac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営業所の所在地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42</Words>
  <Characters>241</Characters>
  <Application>JUST Note</Application>
  <Lines>0</Lines>
  <Paragraphs>0</Paragraphs>
  <Company>DAI-ICHI HOKI.,Ltd.</Company>
  <CharactersWithSpaces>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</dc:title>
  <dc:creator>第一法規株式会社</dc:creator>
  <cp:lastModifiedBy>宮崎市役所</cp:lastModifiedBy>
  <cp:lastPrinted>2021-05-11T06:10:00Z</cp:lastPrinted>
  <dcterms:created xsi:type="dcterms:W3CDTF">2020-10-08T14:01:00Z</dcterms:created>
  <dcterms:modified xsi:type="dcterms:W3CDTF">2021-05-11T06:10:24Z</dcterms:modified>
  <cp:revision>9</cp:revision>
</cp:coreProperties>
</file>