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特定</w:t>
      </w:r>
      <w:bookmarkStart w:id="3" w:name="HIT_ROW1069"/>
      <w:bookmarkEnd w:id="3"/>
      <w:r>
        <w:rPr>
          <w:rFonts w:hint="eastAsia" w:asciiTheme="minorEastAsia" w:hAnsiTheme="minorEastAsia"/>
        </w:rPr>
        <w:t>毒物所有品目及び数量届書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4"/>
        <w:gridCol w:w="7729"/>
      </w:tblGrid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2"/>
              </w:rPr>
              <w:t>等の年月</w:t>
            </w:r>
            <w:r>
              <w:rPr>
                <w:rFonts w:hint="eastAsia" w:asciiTheme="minorEastAsia" w:hAnsiTheme="minorEastAsia"/>
                <w:kern w:val="0"/>
                <w:fitText w:val="1890" w:id="2"/>
              </w:rPr>
              <w:t>日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3"/>
              </w:rPr>
              <w:t>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4"/>
              </w:rPr>
              <w:t>等の事</w:t>
            </w:r>
            <w:r>
              <w:rPr>
                <w:rFonts w:hint="eastAsia" w:asciiTheme="minorEastAsia" w:hAnsiTheme="minorEastAsia"/>
                <w:kern w:val="0"/>
                <w:fitText w:val="1890" w:id="4"/>
              </w:rPr>
              <w:t>由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特定</w:t>
            </w:r>
            <w:bookmarkStart w:id="4" w:name="HIT_ROW1070"/>
            <w:bookmarkEnd w:id="4"/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毒物の品目</w:t>
            </w:r>
            <w:r>
              <w:rPr>
                <w:rFonts w:hint="eastAsia" w:asciiTheme="minorEastAsia" w:hAnsiTheme="minorEastAsia"/>
                <w:kern w:val="0"/>
                <w:fitText w:val="1890" w:id="5"/>
              </w:rPr>
              <w:t>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6"/>
              </w:rPr>
              <w:t>び数</w:t>
            </w:r>
            <w:r>
              <w:rPr>
                <w:rFonts w:hint="eastAsia" w:asciiTheme="minorEastAsia" w:hAnsiTheme="minorEastAsia"/>
                <w:kern w:val="0"/>
                <w:fitText w:val="1890" w:id="6"/>
              </w:rPr>
              <w:t>量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上記により、特定</w:t>
      </w:r>
      <w:bookmarkStart w:id="5" w:name="HIT_ROW1071"/>
      <w:bookmarkEnd w:id="5"/>
      <w:r>
        <w:rPr>
          <w:rFonts w:hint="eastAsia" w:asciiTheme="minorEastAsia" w:hAnsiTheme="minorEastAsia"/>
        </w:rPr>
        <w:t>毒物所有品目及び数量の届出をします。</w:t>
      </w:r>
    </w:p>
    <w:p>
      <w:pPr>
        <w:pStyle w:val="0"/>
        <w:ind w:firstLine="105" w:firstLineChars="5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6" w:name="_GoBack"/>
            <w:bookmarkEnd w:id="6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HIT_ROW1078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4</Pages>
  <Words>29</Words>
  <Characters>790</Characters>
  <Application>JUST Note</Application>
  <Lines>771</Lines>
  <Paragraphs>124</Paragraphs>
  <Company>厚生労働省</Company>
  <CharactersWithSpaces>872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2021-12-06T01:38:22Z</dcterms:modified>
  <cp:revision>22</cp:revision>
</cp:coreProperties>
</file>