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Theme="majorEastAsia" w:hAnsiTheme="majorEastAsia" w:eastAsiaTheme="majorEastAsia"/>
          <w:b w:val="1"/>
          <w:snapToGrid w:val="0"/>
        </w:rPr>
      </w:pPr>
    </w:p>
    <w:p>
      <w:pPr>
        <w:pStyle w:val="0"/>
        <w:snapToGrid w:val="0"/>
        <w:rPr>
          <w:rFonts w:hint="default"/>
          <w:snapToGrid w:val="0"/>
        </w:rPr>
      </w:pPr>
      <w:r>
        <w:rPr>
          <w:rFonts w:hint="eastAsia"/>
          <w:snapToGrid w:val="0"/>
        </w:rPr>
        <w:t>様式第４号</w:t>
      </w:r>
    </w:p>
    <w:p>
      <w:pPr>
        <w:pStyle w:val="0"/>
        <w:snapToGrid w:val="0"/>
        <w:spacing w:after="240" w:afterLines="0" w:afterAutospacing="0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42"/>
          <w:fitText w:val="3150" w:id="1"/>
        </w:rPr>
        <w:t>補助いす使用承認申請</w:t>
      </w:r>
      <w:r>
        <w:rPr>
          <w:rFonts w:hint="eastAsia"/>
          <w:snapToGrid w:val="0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420"/>
        <w:gridCol w:w="1680"/>
        <w:gridCol w:w="630"/>
        <w:gridCol w:w="1470"/>
        <w:gridCol w:w="210"/>
        <w:gridCol w:w="210"/>
        <w:gridCol w:w="630"/>
        <w:gridCol w:w="210"/>
        <w:gridCol w:w="210"/>
        <w:gridCol w:w="630"/>
        <w:gridCol w:w="1680"/>
      </w:tblGrid>
      <w:tr>
        <w:trPr>
          <w:cantSplit/>
          <w:trHeight w:val="3150" w:hRule="exact"/>
        </w:trPr>
        <w:tc>
          <w:tcPr>
            <w:tcW w:w="7980" w:type="dxa"/>
            <w:gridSpan w:val="11"/>
            <w:vAlign w:val="center"/>
          </w:tcPr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宮崎市消防局長　　　　　殿</w:t>
            </w:r>
          </w:p>
          <w:p>
            <w:pPr>
              <w:pStyle w:val="0"/>
              <w:snapToGrid w:val="0"/>
              <w:spacing w:before="300" w:beforeLines="0" w:beforeAutospacing="0"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申請者　　　　　　　　　　　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　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興行種目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0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6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\ac(\s \up10(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年月日から年月日まで</w:t>
            </w:r>
            <w:r>
              <w:rPr>
                <w:rFonts w:hint="eastAsia"/>
                <w:snapToGrid w:val="0"/>
              </w:rPr>
              <w:t>（　　日間）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定員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補助いす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合計　　　　名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補助いす構造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防火管理者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期日及び時間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0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>
        <w:trPr>
          <w:cantSplit/>
          <w:trHeight w:val="168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5880" w:type="dxa"/>
            <w:gridSpan w:val="9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spacing w:before="160" w:beforeLines="0" w:beforeAutospacing="0" w:line="360" w:lineRule="auto"/>
        <w:rPr>
          <w:rFonts w:hint="default"/>
          <w:snapToGrid w:val="0"/>
        </w:rPr>
      </w:pPr>
      <w:r>
        <w:rPr>
          <w:rFonts w:hint="eastAsia"/>
          <w:snapToGrid w:val="0"/>
        </w:rPr>
        <w:t>　備考　１　※印の欄は、記入しないこと。</w:t>
      </w:r>
    </w:p>
    <w:p>
      <w:pPr>
        <w:pStyle w:val="0"/>
        <w:snapToGrid w:val="0"/>
        <w:spacing w:line="360" w:lineRule="auto"/>
        <w:rPr>
          <w:rFonts w:hint="default"/>
          <w:snapToGrid w:val="0"/>
        </w:rPr>
      </w:pPr>
      <w:r>
        <w:rPr>
          <w:rFonts w:hint="eastAsia"/>
          <w:snapToGrid w:val="0"/>
        </w:rPr>
        <w:t>　　　　２　この届出書は、行為を行う７日前までに届けること。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59</Words>
  <Characters>340</Characters>
  <Application>JUST Note</Application>
  <Lines>2</Lines>
  <Paragraphs>1</Paragraphs>
  <CharactersWithSpaces>398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subject> </dc:subject>
  <dc:creator>第一法規株式会社</dc:creator>
  <cp:keywords> </cp:keywords>
  <dc:description> </dc:description>
  <cp:lastModifiedBy>Administrator</cp:lastModifiedBy>
  <cp:lastPrinted>2021-11-18T05:58:00Z</cp:lastPrinted>
  <dcterms:created xsi:type="dcterms:W3CDTF">2021-12-27T01:24:00Z</dcterms:created>
  <dcterms:modified xsi:type="dcterms:W3CDTF">2021-12-27T02:29:16Z</dcterms:modified>
  <cp:revision>3</cp:revision>
</cp:coreProperties>
</file>