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前事業年度の年間役員名簿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24"/>
        </w:rPr>
        <w:t>（令和〇〇年〇〇月〇〇日から令和〇〇年〇〇月〇〇日まで）</w:t>
      </w:r>
    </w:p>
    <w:p>
      <w:pPr>
        <w:pStyle w:val="0"/>
        <w:rPr>
          <w:rFonts w:hint="eastAsia" w:asciiTheme="minorEastAsia" w:hAnsiTheme="minorEastAsia" w:eastAsiaTheme="minorEastAsia"/>
          <w:sz w:val="32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特定非営利活動法人◯◯◯◯◯◯◯◯</w:t>
      </w:r>
    </w:p>
    <w:tbl>
      <w:tblPr>
        <w:tblStyle w:val="11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440"/>
        <w:gridCol w:w="3240"/>
        <w:gridCol w:w="1980"/>
        <w:gridCol w:w="1980"/>
      </w:tblGrid>
      <w:tr>
        <w:trPr>
          <w:trHeight w:val="108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役職名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12"/>
              </w:rPr>
            </w:pPr>
            <w:r>
              <w:rPr>
                <w:rFonts w:hint="eastAsia" w:asciiTheme="minorEastAsia" w:hAnsiTheme="minorEastAsia" w:eastAsiaTheme="minorEastAsia"/>
                <w:sz w:val="12"/>
              </w:rPr>
              <w:t>ふりがな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住所又は居所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就任期間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報酬の有無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理事長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宮崎県宮崎市◯◯町◯◯番地◯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副理事長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宮崎県宮崎市◯◯　◯丁目◯番◯号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  <w:bookmarkStart w:id="0" w:name="_GoBack"/>
            <w:bookmarkEnd w:id="0"/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ind w:left="9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監事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ind w:left="9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</TotalTime>
  <Pages>1</Pages>
  <Words>0</Words>
  <Characters>296</Characters>
  <Application>JUST Note</Application>
  <Lines>55</Lines>
  <Paragraphs>48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押川 帆乃香</dc:creator>
  <cp:lastModifiedBy>Y0210236</cp:lastModifiedBy>
  <cp:lastPrinted>2023-06-06T23:01:49Z</cp:lastPrinted>
  <dcterms:created xsi:type="dcterms:W3CDTF">2022-08-31T17:18:00Z</dcterms:created>
  <dcterms:modified xsi:type="dcterms:W3CDTF">2023-06-06T23:03:00Z</dcterms:modified>
  <cp:revision>7</cp:revision>
</cp:coreProperties>
</file>