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土地利用履歴書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  <w:sz w:val="24"/>
        </w:rPr>
        <w:t>宮崎市長　　　　　　　　　　</w:t>
      </w:r>
      <w:bookmarkStart w:id="0" w:name="_GoBack"/>
      <w:bookmarkEnd w:id="0"/>
      <w:r>
        <w:rPr>
          <w:rFonts w:hint="eastAsia"/>
          <w:sz w:val="24"/>
        </w:rPr>
        <w:t>殿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  <w:sz w:val="24"/>
        </w:rPr>
        <w:t>（土地の所在地）における土地利用履歴については下記のとおりです。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記</w:t>
      </w:r>
    </w:p>
    <w:p>
      <w:pPr>
        <w:pStyle w:val="0"/>
        <w:jc w:val="center"/>
        <w:rPr>
          <w:rFonts w:hint="eastAsi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788"/>
        <w:gridCol w:w="4592"/>
        <w:gridCol w:w="3190"/>
      </w:tblGrid>
      <w:tr>
        <w:trPr>
          <w:trHeight w:val="51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　用　内　容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>
        <w:trPr>
          <w:trHeight w:val="51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2000250" cy="5740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0025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60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-27pt;margin-left:0pt;mso-position-horizontal-relative:text;mso-position-vertical-relative:text;position:absolute;height:45.2pt;width:157.5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60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8"/>
        </w:rPr>
        <w:t>土地利用履歴書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  <w:sz w:val="24"/>
        </w:rPr>
        <w:t>宮崎市長　　　　　　　　　　殿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2131060" cy="5778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3106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600" w:lineRule="auto"/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届出者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0pt;margin-left:283.5pt;mso-position-horizontal-relative:text;mso-position-vertical-relative:text;position:absolute;height:45.5pt;width:167.8pt;z-index:3;" o:spid="_x0000_s1027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600" w:lineRule="auto"/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届出者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866900" cy="568960"/>
                <wp:effectExtent l="635" t="635" r="29845" b="1250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66900" cy="56896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形質変更する全ての土地について記入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top:0pt;mso-wrap-distance-right:16pt;mso-wrap-distance-left:16pt;mso-wrap-distance-bottom:0pt;margin-top:0pt;margin-left:63pt;mso-position-horizontal-relative:text;mso-position-vertical-relative:text;position:absolute;height:44.8pt;width:147pt;z-index:4;" o:spid="_x0000_s1028" o:allowincell="t" o:allowoverlap="t" filled="t" fillcolor="#ffffff" stroked="t" strokecolor="#000000" strokeweight="0.75pt" o:spt="62" type="#_x0000_t62" adj="1350,2592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形質変更する全ての土地について記入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  <w:sz w:val="24"/>
        </w:rPr>
        <w:t>（土地の所在地）における土地利用履歴については下記のとおりです。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記</w:t>
      </w:r>
    </w:p>
    <w:p>
      <w:pPr>
        <w:pStyle w:val="0"/>
        <w:jc w:val="center"/>
        <w:rPr>
          <w:rFonts w:hint="eastAsi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788"/>
        <w:gridCol w:w="4592"/>
        <w:gridCol w:w="3190"/>
      </w:tblGrid>
      <w:tr>
        <w:trPr>
          <w:trHeight w:val="51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　用　内　容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>
        <w:trPr>
          <w:trHeight w:val="51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昭和○年○～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農用地（畑）として利用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農薬使用履歴なし</w:t>
            </w:r>
          </w:p>
        </w:tc>
      </w:tr>
      <w:tr>
        <w:trPr>
          <w:trHeight w:val="51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昭和○年○月～平成○年○月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金属製品製造業（㈱●●）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メッキに六価クロムを使用</w:t>
            </w:r>
          </w:p>
        </w:tc>
      </w:tr>
      <w:tr>
        <w:trPr>
          <w:trHeight w:val="51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平成○年○月～平成○年○月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工場（○○㈱工場）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平成○年○月～現在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更地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sectPr>
      <w:pgSz w:w="11906" w:h="16838"/>
      <w:pgMar w:top="1985" w:right="1134" w:bottom="1701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5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2</Pages>
  <Words>0</Words>
  <Characters>213</Characters>
  <Application>JUST Note</Application>
  <Lines>88</Lines>
  <Paragraphs>26</Paragraphs>
  <Company>宮崎市役所</Company>
  <CharactersWithSpaces>257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宮崎市役所</dc:creator>
  <cp:lastModifiedBy>宮崎市役所</cp:lastModifiedBy>
  <dcterms:created xsi:type="dcterms:W3CDTF">2019-08-28T00:11:00Z</dcterms:created>
  <dcterms:modified xsi:type="dcterms:W3CDTF">2021-01-07T04:16:42Z</dcterms:modified>
  <cp:revision>10</cp:revision>
</cp:coreProperties>
</file>