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4"/>
        </w:rPr>
        <w:t>特定工場変更届出書</w:t>
      </w:r>
      <w:r>
        <w:rPr>
          <w:rFonts w:hint="default"/>
          <w:sz w:val="22"/>
        </w:rPr>
        <w:t>（一般用）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00" w:firstLineChars="100"/>
        <w:jc w:val="left"/>
        <w:rPr>
          <w:rFonts w:hint="default"/>
          <w:sz w:val="20"/>
        </w:rPr>
      </w:pPr>
    </w:p>
    <w:p>
      <w:pPr>
        <w:pStyle w:val="0"/>
        <w:spacing w:after="118" w:afterLines="0" w:afterAutospacing="0"/>
        <w:ind w:left="0" w:leftChars="0" w:right="286" w:rightChars="0" w:firstLine="200" w:firstLineChars="100"/>
        <w:jc w:val="left"/>
        <w:rPr>
          <w:rFonts w:hint="default"/>
          <w:sz w:val="20"/>
        </w:rPr>
      </w:pPr>
      <w:r>
        <w:rPr>
          <w:rFonts w:hint="eastAsia"/>
          <w:sz w:val="20"/>
        </w:rPr>
        <w:t>宮崎市長　</w:t>
      </w:r>
      <w:bookmarkStart w:id="0" w:name="_GoBack"/>
      <w:bookmarkEnd w:id="0"/>
      <w:r>
        <w:rPr>
          <w:rFonts w:hint="default"/>
          <w:sz w:val="20"/>
        </w:rPr>
        <w:t>殿</w:t>
      </w:r>
    </w:p>
    <w:p>
      <w:pPr>
        <w:pStyle w:val="0"/>
        <w:spacing w:after="118" w:afterLines="0" w:afterAutospacing="0"/>
        <w:ind w:left="0" w:leftChars="0" w:right="286" w:rightChars="0" w:firstLine="200" w:firstLineChars="100"/>
        <w:jc w:val="left"/>
        <w:rPr>
          <w:rFonts w:hint="default"/>
          <w:sz w:val="20"/>
        </w:rPr>
      </w:pPr>
    </w:p>
    <w:p>
      <w:pPr>
        <w:pStyle w:val="0"/>
        <w:ind w:left="4200" w:leftChars="2000" w:firstLine="800" w:firstLineChars="400"/>
        <w:rPr>
          <w:rFonts w:hint="default"/>
          <w:sz w:val="20"/>
        </w:rPr>
      </w:pPr>
      <w:r>
        <w:rPr>
          <w:rFonts w:hint="eastAsia"/>
          <w:sz w:val="20"/>
        </w:rPr>
        <w:t>届出者</w:t>
      </w:r>
      <w:r>
        <w:rPr>
          <w:rFonts w:hint="eastAsia"/>
          <w:sz w:val="20"/>
        </w:rPr>
        <w:tab/>
      </w:r>
      <w:r>
        <w:rPr>
          <w:rFonts w:hint="eastAsia"/>
          <w:sz w:val="20"/>
        </w:rPr>
        <w:t>住所</w:t>
      </w:r>
    </w:p>
    <w:p>
      <w:pPr>
        <w:pStyle w:val="0"/>
        <w:ind w:left="5040" w:leftChars="2400" w:firstLine="800" w:firstLineChars="40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代理人</w:t>
      </w:r>
      <w:r>
        <w:rPr>
          <w:rFonts w:hint="eastAsia"/>
          <w:sz w:val="20"/>
        </w:rPr>
        <w:tab/>
      </w:r>
      <w:r>
        <w:rPr>
          <w:rFonts w:hint="eastAsia"/>
          <w:sz w:val="20"/>
        </w:rPr>
        <w:t>住所</w:t>
      </w:r>
    </w:p>
    <w:p>
      <w:pPr>
        <w:pStyle w:val="0"/>
        <w:ind w:left="5880" w:leftChars="2800" w:firstLine="0" w:firstLineChars="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担当者</w:t>
      </w:r>
      <w:r>
        <w:rPr>
          <w:rFonts w:hint="eastAsia"/>
          <w:sz w:val="20"/>
        </w:rPr>
        <w:tab/>
      </w:r>
    </w:p>
    <w:p>
      <w:pPr>
        <w:pStyle w:val="0"/>
        <w:wordWrap w:val="0"/>
        <w:ind w:left="5040" w:leftChars="2400" w:firstLine="0" w:firstLineChars="0"/>
        <w:jc w:val="both"/>
        <w:rPr>
          <w:rFonts w:hint="default"/>
          <w:sz w:val="20"/>
        </w:rPr>
      </w:pPr>
      <w:r>
        <w:rPr>
          <w:rFonts w:hint="eastAsia"/>
          <w:sz w:val="20"/>
        </w:rPr>
        <w:t>電</w:t>
      </w:r>
      <w:r>
        <w:rPr>
          <w:rFonts w:hint="eastAsia"/>
          <w:sz w:val="20"/>
        </w:rPr>
        <w:t xml:space="preserve"> </w:t>
      </w:r>
      <w:r>
        <w:rPr>
          <w:rFonts w:hint="eastAsia"/>
          <w:sz w:val="20"/>
        </w:rPr>
        <w:t>話</w:t>
      </w:r>
      <w:r>
        <w:rPr>
          <w:rFonts w:hint="eastAsia"/>
          <w:sz w:val="20"/>
        </w:rPr>
        <w:tab/>
      </w:r>
    </w:p>
    <w:p>
      <w:pPr>
        <w:pStyle w:val="0"/>
        <w:wordWrap w:val="0"/>
        <w:ind w:left="4049" w:firstLine="62"/>
        <w:jc w:val="right"/>
        <w:rPr>
          <w:rFonts w:hint="default"/>
          <w:sz w:val="20"/>
        </w:rPr>
      </w:pPr>
    </w:p>
    <w:p>
      <w:pPr>
        <w:pStyle w:val="0"/>
        <w:ind w:firstLine="220" w:firstLineChars="100"/>
        <w:rPr>
          <w:rFonts w:hint="default"/>
          <w:sz w:val="20"/>
        </w:rPr>
      </w:pPr>
      <w:r>
        <w:rPr>
          <w:rFonts w:hint="default"/>
          <w:sz w:val="20"/>
        </w:rPr>
        <w:t>工場立地法第８条第１項の規定により、特定工場の変更について、次のとおり届け出ます。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宮崎県宮崎市</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default"/>
          <w:sz w:val="19"/>
        </w:rPr>
        <w:t>９欄については、埋立及び造成工事を行う場合に</w:t>
      </w:r>
      <w:r>
        <w:rPr>
          <w:rFonts w:hint="eastAsia"/>
          <w:sz w:val="19"/>
        </w:rPr>
        <w:t>あって</w:t>
      </w:r>
      <w:r>
        <w:rPr>
          <w:rFonts w:hint="default"/>
          <w:sz w:val="19"/>
        </w:rPr>
        <w:t>は造成工事等の欄に、生産施設、緑地等の施設の設置工事を行う場合にあ</w:t>
      </w:r>
      <w:r>
        <w:rPr>
          <w:rFonts w:hint="eastAsia"/>
          <w:sz w:val="19"/>
        </w:rPr>
        <w:t>って</w:t>
      </w:r>
      <w:r>
        <w:rPr>
          <w:rFonts w:hint="default"/>
          <w:sz w:val="19"/>
        </w:rPr>
        <w:t>は施設の設置工事の欄に、それぞれ該当する日を記載すること。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983" w:right="851" w:bottom="632"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10</Pages>
  <Words>64</Words>
  <Characters>5287</Characters>
  <Application>JUST Note</Application>
  <Lines>14905</Lines>
  <Paragraphs>436</Paragraphs>
  <CharactersWithSpaces>5914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Y0310360</cp:lastModifiedBy>
  <cp:lastPrinted>2018-03-29T06:16:00Z</cp:lastPrinted>
  <dcterms:created xsi:type="dcterms:W3CDTF">2019-05-13T04:52:00Z</dcterms:created>
  <dcterms:modified xsi:type="dcterms:W3CDTF">2021-01-07T05:46:50Z</dcterms:modified>
  <cp:revision>17</cp:revision>
</cp:coreProperties>
</file>