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様式第４</w:t>
      </w:r>
      <w:r>
        <w:rPr>
          <w:rFonts w:hint="eastAsia" w:ascii="ＭＳ 明朝" w:hAnsi="ＭＳ 明朝" w:eastAsia="ＭＳ 明朝"/>
          <w:sz w:val="24"/>
        </w:rPr>
        <w:t>〔第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条〕</w:t>
      </w:r>
      <w:r>
        <w:rPr>
          <w:rFonts w:hint="eastAsia" w:ascii="ＭＳ 明朝" w:hAnsi="ＭＳ 明朝" w:eastAsia="ＭＳ 明朝"/>
          <w:color w:val="000000"/>
          <w:sz w:val="18"/>
        </w:rPr>
        <w:t>（平</w:t>
      </w:r>
      <w:r>
        <w:rPr>
          <w:rFonts w:hint="eastAsia" w:ascii="ＭＳ 明朝" w:hAnsi="ＭＳ 明朝" w:eastAsia="ＭＳ 明朝"/>
          <w:color w:val="000000"/>
          <w:sz w:val="18"/>
        </w:rPr>
        <w:t>6</w:t>
      </w:r>
      <w:r>
        <w:rPr>
          <w:rFonts w:hint="eastAsia" w:ascii="ＭＳ 明朝" w:hAnsi="ＭＳ 明朝" w:eastAsia="ＭＳ 明朝"/>
          <w:color w:val="000000"/>
          <w:sz w:val="18"/>
        </w:rPr>
        <w:t>藏厚水通産運令</w:t>
      </w:r>
      <w:r>
        <w:rPr>
          <w:rFonts w:hint="eastAsia" w:ascii="ＭＳ 明朝" w:hAnsi="ＭＳ 明朝" w:eastAsia="ＭＳ 明朝"/>
          <w:color w:val="000000"/>
          <w:sz w:val="18"/>
        </w:rPr>
        <w:t>2</w:t>
      </w:r>
      <w:r>
        <w:rPr>
          <w:rFonts w:hint="eastAsia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特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定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工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場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承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継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届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出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</w:t>
      </w:r>
      <w:r>
        <w:rPr>
          <w:rFonts w:hint="eastAsia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月</w:t>
      </w:r>
      <w:r>
        <w:rPr>
          <w:rFonts w:hint="eastAsia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宮崎市長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代表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代理人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ind w:left="5880" w:leftChars="28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代表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ab/>
      </w:r>
    </w:p>
    <w:p>
      <w:pPr>
        <w:pStyle w:val="0"/>
        <w:wordWrap w:val="0"/>
        <w:ind w:left="5040" w:leftChars="2400" w:firstLine="0" w:firstLineChars="0"/>
        <w:jc w:val="both"/>
        <w:rPr>
          <w:rFonts w:hint="default"/>
          <w:sz w:val="22"/>
        </w:rPr>
      </w:pP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話</w:t>
      </w:r>
      <w:r>
        <w:rPr>
          <w:rFonts w:hint="eastAsia"/>
          <w:sz w:val="22"/>
        </w:rPr>
        <w:tab/>
      </w:r>
    </w:p>
    <w:p>
      <w:pPr>
        <w:pStyle w:val="0"/>
        <w:widowControl w:val="1"/>
        <w:wordWrap w:val="0"/>
        <w:spacing w:after="160" w:afterLines="0" w:afterAutospacing="0" w:line="259" w:lineRule="auto"/>
        <w:ind w:left="5040" w:leftChars="2400" w:firstLine="880" w:firstLineChars="400"/>
        <w:jc w:val="both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eastAsia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000000" w:sz="11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宮崎市第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備　考</w:t>
            </w:r>
          </w:p>
        </w:tc>
        <w:tc>
          <w:tcPr>
            <w:tcW w:w="864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eastAsia" w:ascii="ＭＳ 明朝" w:hAnsi="ＭＳ 明朝" w:eastAsia="ＭＳ 明朝"/>
          <w:color w:val="000000"/>
          <w:sz w:val="24"/>
        </w:rPr>
        <w:t>※印の欄には、記載しないこと。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用紙の大きさは</w:t>
      </w:r>
      <w:r>
        <w:rPr>
          <w:rFonts w:hint="eastAsia" w:ascii="ＭＳ 明朝" w:hAnsi="ＭＳ 明朝" w:eastAsia="ＭＳ 明朝"/>
          <w:sz w:val="24"/>
        </w:rPr>
        <w:t>、日本産業規格Ａ４とす</w:t>
      </w:r>
      <w:r>
        <w:rPr>
          <w:rFonts w:hint="eastAsia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4</Words>
  <Characters>227</Characters>
  <Application>JUST Note</Application>
  <Lines>80</Lines>
  <Paragraphs>21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Y0310360</cp:lastModifiedBy>
  <cp:lastPrinted>2018-03-29T06:16:00Z</cp:lastPrinted>
  <dcterms:created xsi:type="dcterms:W3CDTF">2019-05-13T04:52:00Z</dcterms:created>
  <dcterms:modified xsi:type="dcterms:W3CDTF">2021-01-07T05:50:50Z</dcterms:modified>
  <cp:revision>14</cp:revision>
</cp:coreProperties>
</file>