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宮崎市骨髄等移植ドナー支援事業奨励金交付申請書（事業所用）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宮崎市長　殿</w:t>
      </w:r>
    </w:p>
    <w:p>
      <w:pPr>
        <w:pStyle w:val="0"/>
        <w:ind w:firstLine="3080" w:firstLineChars="1400"/>
        <w:rPr>
          <w:rFonts w:hint="default"/>
        </w:rPr>
      </w:pPr>
      <w:r>
        <w:rPr>
          <w:rFonts w:hint="eastAsia"/>
        </w:rPr>
        <w:t>申請者　所　在　地　〒　　　　　　　　　　　　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</w:p>
    <w:p>
      <w:pPr>
        <w:pStyle w:val="0"/>
        <w:spacing w:line="397" w:lineRule="exact"/>
        <w:ind w:firstLine="3960" w:firstLineChars="1800"/>
        <w:jc w:val="left"/>
        <w:rPr>
          <w:rFonts w:hint="default"/>
          <w:strike w:val="1"/>
        </w:rPr>
      </w:pPr>
      <w:r>
        <w:rPr>
          <w:rFonts w:hint="eastAsia"/>
          <w:strike w:val="0"/>
          <w:dstrike w:val="0"/>
        </w:rPr>
        <w:t>名　　　称</w:t>
      </w:r>
    </w:p>
    <w:p>
      <w:pPr>
        <w:pStyle w:val="0"/>
        <w:spacing w:line="397" w:lineRule="exact"/>
        <w:ind w:firstLine="3960" w:firstLineChars="1800"/>
        <w:jc w:val="left"/>
        <w:rPr>
          <w:rFonts w:hint="default"/>
          <w:strike w:val="1"/>
        </w:rPr>
      </w:pPr>
      <w:r>
        <w:rPr>
          <w:rFonts w:hint="eastAsia"/>
        </w:rPr>
        <w:t>代表者氏名　　　　　　　　　　　　　　　　</w:t>
      </w:r>
    </w:p>
    <w:p>
      <w:pPr>
        <w:pStyle w:val="0"/>
        <w:spacing w:line="397" w:lineRule="exact"/>
        <w:ind w:leftChars="0" w:firstLine="0" w:firstLineChars="0"/>
        <w:jc w:val="left"/>
        <w:rPr>
          <w:rFonts w:hint="default"/>
        </w:rPr>
      </w:pPr>
      <w:r>
        <w:rPr>
          <w:rFonts w:hint="eastAsia"/>
          <w:spacing w:val="36"/>
        </w:rPr>
        <w:tab/>
      </w:r>
      <w:r>
        <w:rPr>
          <w:rFonts w:hint="eastAsia"/>
          <w:spacing w:val="36"/>
        </w:rPr>
        <w:tab/>
      </w:r>
      <w:r>
        <w:rPr>
          <w:rFonts w:hint="eastAsia"/>
          <w:spacing w:val="36"/>
        </w:rPr>
        <w:tab/>
      </w:r>
      <w:r>
        <w:rPr>
          <w:rFonts w:hint="eastAsia"/>
          <w:spacing w:val="36"/>
        </w:rPr>
        <w:t>　　　　　</w:t>
      </w:r>
      <w:r>
        <w:rPr>
          <w:rFonts w:hint="eastAsia"/>
          <w:spacing w:val="36"/>
          <w:fitText w:val="1100" w:id="1"/>
        </w:rPr>
        <w:t>電話番</w:t>
      </w:r>
      <w:r>
        <w:rPr>
          <w:rFonts w:hint="eastAsia"/>
          <w:spacing w:val="2"/>
          <w:fitText w:val="1100" w:id="1"/>
        </w:rPr>
        <w:t>号</w:t>
      </w:r>
    </w:p>
    <w:p>
      <w:pPr>
        <w:pStyle w:val="0"/>
        <w:ind w:firstLine="2859" w:firstLineChars="2042"/>
        <w:jc w:val="right"/>
        <w:rPr>
          <w:rFonts w:hint="default"/>
          <w:sz w:val="14"/>
        </w:rPr>
      </w:pPr>
      <w:r>
        <w:rPr>
          <w:rFonts w:hint="eastAsia"/>
          <w:sz w:val="14"/>
        </w:rPr>
        <w:t>　　　　　　　　　　　　　　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宮崎市骨髄等移植ドナー支援事業奨励金交付要綱第４条の規定により、次のとおり関係書類を添えて申請します。なお、奨励金を決定するにあたり、以下の２　確認事項については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間違いありません。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１　申請内容</w:t>
      </w:r>
    </w:p>
    <w:tbl>
      <w:tblPr>
        <w:tblStyle w:val="24"/>
        <w:tblW w:w="934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429"/>
        <w:gridCol w:w="1343"/>
        <w:gridCol w:w="5806"/>
        <w:gridCol w:w="770"/>
      </w:tblGrid>
      <w:tr>
        <w:trPr>
          <w:trHeight w:val="884" w:hRule="atLeast"/>
        </w:trPr>
        <w:tc>
          <w:tcPr>
            <w:tcW w:w="142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5" w:hanging="425" w:hangingChars="193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提供者</w:t>
            </w:r>
          </w:p>
        </w:tc>
        <w:tc>
          <w:tcPr>
            <w:tcW w:w="134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65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60" w:rightChars="982"/>
              <w:rPr>
                <w:rFonts w:hint="default"/>
              </w:rPr>
            </w:pPr>
            <w:r>
              <w:rPr>
                <w:rFonts w:hint="eastAsia"/>
              </w:rPr>
              <w:t>宮崎市</w:t>
            </w:r>
          </w:p>
        </w:tc>
      </w:tr>
      <w:tr>
        <w:trPr>
          <w:trHeight w:val="380" w:hRule="atLeast"/>
        </w:trPr>
        <w:tc>
          <w:tcPr>
            <w:tcW w:w="142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76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142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7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6" w:hRule="atLeast"/>
        </w:trPr>
        <w:tc>
          <w:tcPr>
            <w:tcW w:w="2772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交付を受けようとする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奨励金の額</w:t>
            </w:r>
          </w:p>
        </w:tc>
        <w:tc>
          <w:tcPr>
            <w:tcW w:w="58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18" w:rightChars="-99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円</w:t>
            </w:r>
          </w:p>
        </w:tc>
        <w:tc>
          <w:tcPr>
            <w:tcW w:w="77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898" w:hanging="1976" w:hangingChars="898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確認事項　□にチェック☑を入れてください</w:t>
      </w:r>
    </w:p>
    <w:p>
      <w:pPr>
        <w:pStyle w:val="0"/>
        <w:ind w:left="220" w:hanging="220" w:hangingChars="100"/>
        <w:rPr>
          <w:rFonts w:hint="default"/>
        </w:rPr>
      </w:pPr>
      <w:r>
        <w:rPr>
          <w:rFonts w:hint="eastAsia"/>
        </w:rPr>
        <w:t>□　私は、宮崎市暴力団排除条例（平成２３年条例第４７号）第２条第３号に規定する暴力団関係者ではありません。</w:t>
      </w:r>
    </w:p>
    <w:p>
      <w:pPr>
        <w:pStyle w:val="0"/>
        <w:rPr>
          <w:rFonts w:hint="default"/>
        </w:rPr>
      </w:pPr>
      <w:r>
        <w:rPr>
          <w:rFonts w:hint="eastAsia"/>
        </w:rPr>
        <w:t>□　私は、他の法令等による同種同類の奨励金等の交付を受けていません。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【添付書類】　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添付書類は返却しません。</w:t>
      </w:r>
    </w:p>
    <w:p>
      <w:pPr>
        <w:pStyle w:val="0"/>
        <w:ind w:left="440" w:hanging="440" w:hangingChars="200"/>
        <w:rPr>
          <w:rFonts w:hint="eastAsia"/>
          <w:color w:val="auto"/>
          <w:u w:val="none" w:color="auto"/>
          <w:shd w:val="clear" w:color="auto" w:fill="auto"/>
        </w:rPr>
      </w:pPr>
      <w:r>
        <w:rPr>
          <w:rFonts w:hint="eastAsia"/>
        </w:rPr>
        <w:t>（１）提供者との雇用関係を証明する書類（雇用証明書等）</w:t>
      </w:r>
    </w:p>
    <w:p>
      <w:pPr>
        <w:pStyle w:val="0"/>
        <w:ind w:left="440" w:hanging="440" w:hangingChars="200"/>
        <w:rPr>
          <w:rFonts w:hint="eastAsia"/>
          <w:color w:val="auto"/>
          <w:u w:val="none" w:color="auto"/>
          <w:shd w:val="clear" w:color="auto" w:fill="auto"/>
        </w:rPr>
      </w:pPr>
      <w:r>
        <w:rPr>
          <w:rFonts w:hint="eastAsia"/>
          <w:color w:val="auto"/>
          <w:u w:val="none" w:color="auto"/>
          <w:shd w:val="clear" w:color="auto" w:fill="auto"/>
        </w:rPr>
        <w:t>（２）暴力団排</w:t>
      </w:r>
      <w:r>
        <w:rPr>
          <w:rFonts w:hint="eastAsia"/>
        </w:rPr>
        <w:t>除に関する誓約書兼同意書（事業所用）（様式第４号）</w:t>
      </w:r>
    </w:p>
    <w:p>
      <w:pPr>
        <w:pStyle w:val="0"/>
        <w:ind w:leftChars="0" w:hanging="210" w:hangingChars="100"/>
        <w:rPr>
          <w:rFonts w:hint="eastAsia"/>
          <w:color w:val="auto"/>
          <w:u w:val="none" w:color="auto"/>
          <w:shd w:val="clear" w:color="auto" w:fill="auto"/>
        </w:rPr>
      </w:pPr>
      <w:r>
        <w:rPr>
          <w:rFonts w:hint="eastAsia"/>
          <w:color w:val="auto"/>
          <w:u w:val="none" w:color="auto"/>
          <w:shd w:val="clear" w:color="auto" w:fill="auto"/>
        </w:rPr>
        <w:t>（３）市税</w:t>
      </w:r>
      <w:r>
        <w:rPr>
          <w:rFonts w:hint="eastAsia"/>
          <w:strike w:val="0"/>
          <w:dstrike w:val="0"/>
          <w:color w:val="auto"/>
          <w:u w:val="none" w:color="auto"/>
          <w:shd w:val="clear" w:color="auto" w:fill="auto"/>
        </w:rPr>
        <w:t>（国民健康保険税を含む。）</w:t>
      </w:r>
      <w:r>
        <w:rPr>
          <w:rFonts w:hint="eastAsia"/>
          <w:color w:val="auto"/>
          <w:u w:val="none" w:color="auto"/>
          <w:shd w:val="clear" w:color="auto" w:fill="auto"/>
        </w:rPr>
        <w:t>の滞納がない証明書（滞納無証明書）</w:t>
      </w:r>
    </w:p>
    <w:p>
      <w:pPr>
        <w:pStyle w:val="0"/>
        <w:ind w:left="660" w:leftChars="300" w:firstLine="0" w:firstLineChars="0"/>
        <w:rPr>
          <w:rFonts w:hint="default"/>
          <w:color w:val="auto"/>
          <w:sz w:val="20"/>
          <w:u w:val="none" w:color="auto"/>
          <w:shd w:val="clear" w:color="auto" w:fill="auto"/>
        </w:rPr>
      </w:pPr>
      <w:r>
        <w:rPr>
          <w:rFonts w:hint="eastAsia"/>
          <w:color w:val="auto"/>
          <w:sz w:val="20"/>
          <w:u w:val="none" w:color="auto"/>
          <w:shd w:val="clear" w:color="auto" w:fill="auto"/>
        </w:rPr>
        <w:t>※市税を納めた後、２週間以内に「滞納無証明書」を請求する場合、納付状況を確認できない場合があります。市役所市民課・各総合支所において交付を受ける際は、領収書や通帳等納付した事実がわかる書類をお持ちください</w:t>
      </w:r>
    </w:p>
    <w:p>
      <w:pPr>
        <w:pStyle w:val="0"/>
        <w:ind w:left="220" w:leftChars="100" w:firstLine="400" w:firstLineChars="200"/>
        <w:rPr>
          <w:rFonts w:hint="eastAsia"/>
          <w:color w:val="auto"/>
          <w:u w:val="none" w:color="auto"/>
          <w:shd w:val="clear" w:color="auto" w:fill="auto"/>
        </w:rPr>
      </w:pPr>
      <w:r>
        <w:rPr>
          <w:rFonts w:hint="eastAsia"/>
          <w:color w:val="auto"/>
          <w:sz w:val="20"/>
          <w:u w:val="none" w:color="auto"/>
          <w:shd w:val="clear" w:color="auto" w:fill="auto"/>
        </w:rPr>
        <w:t>※手数料（</w:t>
      </w:r>
      <w:r>
        <w:rPr>
          <w:rFonts w:hint="eastAsia" w:asciiTheme="minorEastAsia" w:hAnsiTheme="minorEastAsia" w:eastAsiaTheme="minorEastAsia"/>
          <w:color w:val="auto"/>
          <w:sz w:val="20"/>
          <w:u w:val="none" w:color="auto"/>
          <w:shd w:val="clear" w:color="auto" w:fill="auto"/>
        </w:rPr>
        <w:t>１件</w:t>
      </w:r>
      <w:r>
        <w:rPr>
          <w:rFonts w:hint="eastAsia" w:asciiTheme="minorEastAsia" w:hAnsiTheme="minorEastAsia" w:eastAsiaTheme="minorEastAsia"/>
          <w:color w:val="auto"/>
          <w:sz w:val="20"/>
          <w:u w:val="none" w:color="auto"/>
          <w:shd w:val="clear" w:color="auto" w:fill="auto"/>
        </w:rPr>
        <w:t>300</w:t>
      </w:r>
      <w:r>
        <w:rPr>
          <w:rFonts w:hint="eastAsia" w:asciiTheme="minorEastAsia" w:hAnsiTheme="minorEastAsia" w:eastAsiaTheme="minorEastAsia"/>
          <w:color w:val="auto"/>
          <w:sz w:val="20"/>
          <w:u w:val="none" w:color="auto"/>
          <w:shd w:val="clear" w:color="auto" w:fill="auto"/>
        </w:rPr>
        <w:t>円</w:t>
      </w:r>
      <w:r>
        <w:rPr>
          <w:rFonts w:hint="eastAsia"/>
          <w:color w:val="auto"/>
          <w:sz w:val="20"/>
          <w:u w:val="none" w:color="auto"/>
          <w:shd w:val="clear" w:color="auto" w:fill="auto"/>
        </w:rPr>
        <w:t>）が必要になります。</w:t>
      </w:r>
    </w:p>
    <w:p>
      <w:pPr>
        <w:pStyle w:val="0"/>
        <w:ind w:leftChars="0" w:hanging="210" w:hangingChars="100"/>
        <w:rPr>
          <w:rFonts w:hint="default"/>
        </w:rPr>
      </w:pPr>
    </w:p>
    <w:sectPr>
      <w:pgSz w:w="11906" w:h="16838"/>
      <w:pgMar w:top="851" w:right="1418" w:bottom="709" w:left="1418" w:header="851" w:footer="992" w:gutter="0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1</Words>
  <Characters>616</Characters>
  <Application>JUST Note</Application>
  <Lines>111</Lines>
  <Paragraphs>36</Paragraphs>
  <Company>仙台市</Company>
  <CharactersWithSpaces>747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Y2510700</dc:creator>
  <cp:lastModifiedBy>Y0110085</cp:lastModifiedBy>
  <cp:lastPrinted>2022-01-05T01:45:38Z</cp:lastPrinted>
  <dcterms:created xsi:type="dcterms:W3CDTF">2021-03-18T06:30:00Z</dcterms:created>
  <dcterms:modified xsi:type="dcterms:W3CDTF">2022-01-05T01:45:53Z</dcterms:modified>
  <cp:revision>9</cp:revision>
</cp:coreProperties>
</file>