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（様式第６号）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spacing w:val="5"/>
          <w:kern w:val="0"/>
          <w:sz w:val="24"/>
        </w:rPr>
      </w:pPr>
      <w:r>
        <w:rPr>
          <w:rFonts w:hint="eastAsia" w:ascii="ＭＳ 明朝" w:hAnsi="ＭＳ 明朝"/>
          <w:spacing w:val="5"/>
          <w:kern w:val="0"/>
          <w:sz w:val="24"/>
        </w:rPr>
        <w:t>見　　積　　書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令和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年　　月　　日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宮崎市長　　清山　知憲　　様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172"/>
          <w:kern w:val="0"/>
          <w:fitText w:val="1321" w:id="1"/>
        </w:rPr>
        <w:t>所在</w:t>
      </w:r>
      <w:r>
        <w:rPr>
          <w:rFonts w:hint="eastAsia" w:ascii="ＭＳ 明朝" w:hAnsi="ＭＳ 明朝"/>
          <w:spacing w:val="1"/>
          <w:kern w:val="0"/>
          <w:fitText w:val="1321" w:id="1"/>
        </w:rPr>
        <w:t>地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商号又は名称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6"/>
          <w:kern w:val="0"/>
          <w:fitText w:val="1320" w:id="2"/>
        </w:rPr>
        <w:t>代表者職氏</w:t>
      </w:r>
      <w:r>
        <w:rPr>
          <w:rFonts w:hint="eastAsia" w:ascii="ＭＳ 明朝" w:hAnsi="ＭＳ 明朝"/>
          <w:spacing w:val="3"/>
          <w:kern w:val="0"/>
          <w:fitText w:val="1320" w:id="2"/>
        </w:rPr>
        <w:t>名</w:t>
      </w:r>
      <w:r>
        <w:rPr>
          <w:rFonts w:hint="eastAsia" w:ascii="ＭＳ 明朝" w:hAnsi="ＭＳ 明朝"/>
          <w:kern w:val="0"/>
        </w:rPr>
        <w:t>　　　　　　　　　　　　　㊞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下記のとおり見積りします。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</w:p>
    <w:tbl>
      <w:tblPr>
        <w:tblStyle w:val="19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2"/>
        <w:gridCol w:w="3370"/>
        <w:gridCol w:w="3667"/>
      </w:tblGrid>
      <w:tr>
        <w:trPr>
          <w:trHeight w:val="720" w:hRule="atLeast"/>
        </w:trPr>
        <w:tc>
          <w:tcPr>
            <w:tcW w:w="146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70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宮崎市庁内</w:t>
            </w:r>
            <w:r>
              <w:rPr>
                <w:rFonts w:hint="eastAsia"/>
              </w:rPr>
              <w:t>AI-FAQ</w:t>
            </w:r>
            <w:r>
              <w:rPr>
                <w:rFonts w:hint="eastAsia"/>
              </w:rPr>
              <w:t>導入業務</w:t>
            </w:r>
          </w:p>
        </w:tc>
      </w:tr>
      <w:tr>
        <w:trPr>
          <w:trHeight w:val="710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337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環境構築費用</w:t>
            </w:r>
          </w:p>
        </w:tc>
        <w:tc>
          <w:tcPr>
            <w:tcW w:w="367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システム使用料（月額）</w:t>
            </w:r>
          </w:p>
        </w:tc>
        <w:tc>
          <w:tcPr>
            <w:tcW w:w="367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システム使用料（４ヶ月分）</w:t>
            </w:r>
          </w:p>
        </w:tc>
        <w:tc>
          <w:tcPr>
            <w:tcW w:w="367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</w:t>
      </w:r>
      <w:r>
        <w:rPr>
          <w:rFonts w:hint="eastAsia" w:ascii="ＭＳ 明朝" w:hAnsi="ＭＳ 明朝"/>
        </w:rPr>
        <w:t xml:space="preserve">1 </w:t>
      </w:r>
      <w:r>
        <w:rPr>
          <w:rFonts w:hint="eastAsia" w:ascii="ＭＳ 明朝" w:hAnsi="ＭＳ 明朝"/>
        </w:rPr>
        <w:t>提案限度額確認等のため、４ヶ月分（令和４年１２月１日～令和５年３月３１日）の使用料を記載してください。</w:t>
      </w:r>
      <w:r>
        <w:rPr>
          <w:rFonts w:hint="eastAsia" w:ascii="ＭＳ 明朝" w:hAnsi="ＭＳ 明朝"/>
        </w:rPr>
        <w:t xml:space="preserve"> </w:t>
      </w:r>
      <w:bookmarkStart w:id="0" w:name="_GoBack"/>
      <w:bookmarkEnd w:id="0"/>
    </w:p>
    <w:p>
      <w:pPr>
        <w:pStyle w:val="0"/>
        <w:autoSpaceDE w:val="0"/>
        <w:autoSpaceDN w:val="0"/>
        <w:jc w:val="lef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※見積金額の内訳書（任意様式）を添付してください。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</Words>
  <Characters>186</Characters>
  <Application>JUST Note</Application>
  <Lines>86</Lines>
  <Paragraphs>18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松永　拓真</cp:lastModifiedBy>
  <dcterms:modified xsi:type="dcterms:W3CDTF">2022-06-16T07:14:36Z</dcterms:modified>
  <cp:revision>0</cp:revision>
</cp:coreProperties>
</file>