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32"/>
        </w:rPr>
        <w:t>質　問　書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宮崎市長　清山　知憲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　殿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住　　　　　所　　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  <w:spacing w:val="21"/>
          <w:fitText w:val="1470" w:id="1"/>
        </w:rPr>
        <w:t>商号又は名</w:t>
      </w:r>
      <w:r>
        <w:rPr>
          <w:rFonts w:hint="eastAsia" w:ascii="ＭＳ ゴシック" w:hAnsi="ＭＳ ゴシック" w:eastAsia="ＭＳ ゴシック"/>
          <w:fitText w:val="1470" w:id="1"/>
        </w:rPr>
        <w:t>称</w:t>
      </w:r>
      <w:r>
        <w:rPr>
          <w:rFonts w:hint="eastAsia" w:ascii="ＭＳ ゴシック" w:hAnsi="ＭＳ ゴシック" w:eastAsia="ＭＳ ゴシック"/>
        </w:rPr>
        <w:t>　　　　　　　　　　　　　　</w:t>
      </w: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u w:val="single" w:color="auto"/>
        </w:rPr>
      </w:pPr>
      <w:r>
        <w:rPr>
          <w:rFonts w:hint="eastAsia" w:ascii="ＭＳ ゴシック" w:hAnsi="ＭＳ ゴシック" w:eastAsia="ＭＳ ゴシック"/>
          <w:spacing w:val="48"/>
          <w:kern w:val="0"/>
          <w:u w:val="single" w:color="auto"/>
          <w:fitText w:val="1440" w:id="2"/>
        </w:rPr>
        <w:t>代表者氏</w:t>
      </w:r>
      <w:r>
        <w:rPr>
          <w:rFonts w:hint="eastAsia" w:ascii="ＭＳ ゴシック" w:hAnsi="ＭＳ ゴシック" w:eastAsia="ＭＳ ゴシック"/>
          <w:spacing w:val="3"/>
          <w:kern w:val="0"/>
          <w:u w:val="single" w:color="auto"/>
          <w:fitText w:val="1440" w:id="2"/>
        </w:rPr>
        <w:t>名</w:t>
      </w:r>
      <w:r>
        <w:rPr>
          <w:rFonts w:hint="eastAsia" w:ascii="ＭＳ ゴシック" w:hAnsi="ＭＳ ゴシック" w:eastAsia="ＭＳ ゴシック"/>
          <w:kern w:val="0"/>
          <w:u w:val="single" w:color="auto"/>
        </w:rPr>
        <w:t>　　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u w:val="single" w:color="auto"/>
        </w:rPr>
        <w:t>質疑連絡者氏名　　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u w:val="single" w:color="auto"/>
        </w:rPr>
        <w:t>連絡先：　　　　　　　　　　　　　　　　　</w:t>
      </w:r>
    </w:p>
    <w:p>
      <w:pPr>
        <w:pStyle w:val="0"/>
        <w:ind w:firstLine="720" w:firstLineChars="3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Chars="0" w:firstLine="240" w:firstLineChars="100"/>
        <w:jc w:val="left"/>
        <w:rPr>
          <w:rFonts w:hint="eastAsia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業務の名称</w:t>
      </w:r>
      <w:r>
        <w:rPr>
          <w:rFonts w:hint="eastAsia" w:ascii="ＭＳ ゴシック" w:hAnsi="ＭＳ ゴシック" w:eastAsia="ＭＳ ゴシック"/>
          <w:color w:val="auto"/>
          <w:sz w:val="24"/>
        </w:rPr>
        <w:t>　新庁舎モデルオフィス電話環境構築業務</w:t>
      </w:r>
    </w:p>
    <w:p>
      <w:pPr>
        <w:pStyle w:val="0"/>
        <w:ind w:leftChars="0"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場　　　所　</w:t>
      </w:r>
      <w:r>
        <w:rPr>
          <w:rFonts w:hint="eastAsia" w:ascii="ＭＳ ゴシック" w:hAnsi="ＭＳ ゴシック" w:eastAsia="ＭＳ ゴシック"/>
          <w:color w:val="auto"/>
        </w:rPr>
        <w:t>宮崎市橘通西</w:t>
      </w:r>
      <w:r>
        <w:rPr>
          <w:rFonts w:hint="eastAsia" w:ascii="ＭＳ ゴシック" w:hAnsi="ＭＳ ゴシック" w:eastAsia="ＭＳ ゴシック"/>
          <w:color w:val="auto"/>
          <w:sz w:val="24"/>
        </w:rPr>
        <w:t>一丁目１番１号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下記のとおり質疑を提出します。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記</w:t>
      </w:r>
    </w:p>
    <w:tbl>
      <w:tblPr>
        <w:tblStyle w:val="11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4381"/>
        <w:gridCol w:w="4381"/>
      </w:tblGrid>
      <w:tr>
        <w:trPr>
          <w:trHeight w:val="528" w:hRule="atLeast"/>
        </w:trPr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質疑事項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回答</w:t>
            </w:r>
          </w:p>
        </w:tc>
      </w:tr>
      <w:tr>
        <w:trPr>
          <w:trHeight w:val="1035" w:hRule="atLeast"/>
        </w:trPr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035" w:hRule="atLeast"/>
        </w:trPr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083" w:hRule="atLeast"/>
        </w:trPr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083" w:hRule="atLeast"/>
        </w:trPr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担当者：宮崎市総務部新庁舎整備課　川俣、長谷川</w:t>
      </w:r>
      <w:bookmarkStart w:id="0" w:name="_GoBack"/>
      <w:bookmarkEnd w:id="0"/>
    </w:p>
    <w:p>
      <w:pPr>
        <w:pStyle w:val="0"/>
        <w:ind w:left="630" w:hanging="630" w:hangingChars="3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ＭＳ ゴシック" w:hAnsi="ＭＳ ゴシック" w:eastAsia="ＭＳ ゴシック"/>
        </w:rPr>
        <w:t>送付先　ＦＡＸ：</w:t>
      </w:r>
      <w:r>
        <w:rPr>
          <w:rFonts w:hint="eastAsia" w:ascii="ＭＳ ゴシック" w:hAnsi="ＭＳ ゴシック" w:eastAsia="ＭＳ ゴシック"/>
        </w:rPr>
        <w:t>0985-20-5025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ゴシック" w:hAnsi="ＭＳ ゴシック" w:eastAsia="ＭＳ ゴシック"/>
        </w:rPr>
        <w:t>E-mail</w:t>
      </w:r>
      <w:r>
        <w:rPr>
          <w:rFonts w:hint="eastAsia" w:ascii="ＭＳ ゴシック" w:hAnsi="ＭＳ ゴシック" w:eastAsia="ＭＳ ゴシック"/>
        </w:rPr>
        <w:t>：</w:t>
      </w:r>
      <w:r>
        <w:rPr>
          <w:rFonts w:hint="eastAsia" w:ascii="ＭＳ ゴシック" w:hAnsi="ＭＳ ゴシック" w:eastAsia="ＭＳ ゴシック"/>
        </w:rPr>
        <w:t>shinchosha@city.miyazaki.miyazaki.jp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ゴシック" w:hAnsi="ＭＳ ゴシック" w:eastAsia="ＭＳ ゴシック"/>
      </w:rPr>
      <w:t>様式第３号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7</Words>
  <Characters>182</Characters>
  <Application>JUST Note</Application>
  <Lines>31</Lines>
  <Paragraphs>16</Paragraphs>
  <Company>宮崎市</Company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様式－１</dc:title>
  <dc:creator>NIC5038</dc:creator>
  <cp:lastModifiedBy>Y0310701</cp:lastModifiedBy>
  <cp:lastPrinted>2023-04-10T00:22:37Z</cp:lastPrinted>
  <dcterms:created xsi:type="dcterms:W3CDTF">2011-05-30T00:42:00Z</dcterms:created>
  <dcterms:modified xsi:type="dcterms:W3CDTF">2023-03-31T02:54:27Z</dcterms:modified>
  <cp:revision>50</cp:revision>
</cp:coreProperties>
</file>