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共同事業体結成協定書兼委任状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令和　　　年　　　月　　　日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spacing w:val="1"/>
          <w:w w:val="68"/>
          <w:kern w:val="0"/>
          <w:fitText w:val="2730" w:id="1"/>
        </w:rPr>
        <w:t>宮崎市制</w:t>
      </w:r>
      <w:r>
        <w:rPr>
          <w:rFonts w:hint="eastAsia" w:ascii="ＭＳ 明朝" w:hAnsi="ＭＳ 明朝" w:eastAsia="ＭＳ 明朝"/>
          <w:color w:val="000000"/>
          <w:spacing w:val="1"/>
          <w:w w:val="68"/>
          <w:kern w:val="0"/>
          <w:fitText w:val="2730" w:id="1"/>
        </w:rPr>
        <w:t>100</w:t>
      </w:r>
      <w:r>
        <w:rPr>
          <w:rFonts w:hint="eastAsia" w:ascii="ＭＳ 明朝" w:hAnsi="ＭＳ 明朝" w:eastAsia="ＭＳ 明朝"/>
          <w:color w:val="000000"/>
          <w:spacing w:val="1"/>
          <w:w w:val="68"/>
          <w:kern w:val="0"/>
          <w:fitText w:val="2730" w:id="1"/>
        </w:rPr>
        <w:t>周年記念事業実行委員</w:t>
      </w:r>
      <w:r>
        <w:rPr>
          <w:rFonts w:hint="eastAsia" w:ascii="ＭＳ 明朝" w:hAnsi="ＭＳ 明朝" w:eastAsia="ＭＳ 明朝"/>
          <w:color w:val="000000"/>
          <w:spacing w:val="3"/>
          <w:w w:val="68"/>
          <w:kern w:val="0"/>
          <w:fitText w:val="2730" w:id="1"/>
        </w:rPr>
        <w:t>会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会　長　　清山　知憲　　様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firstLine="1540" w:firstLineChars="7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共同事業体の主たる事務所の所在地</w:t>
      </w:r>
    </w:p>
    <w:p>
      <w:pPr>
        <w:pStyle w:val="0"/>
        <w:ind w:firstLine="1540" w:firstLineChars="7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共同事業体の名称</w:t>
      </w:r>
    </w:p>
    <w:p>
      <w:pPr>
        <w:pStyle w:val="0"/>
        <w:ind w:firstLine="1540" w:firstLineChars="70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共同事業体の代表者氏名　　　　　　　　　　　　　　　　　　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宮崎市制</w:t>
      </w:r>
      <w:r>
        <w:rPr>
          <w:rFonts w:hint="eastAsia" w:ascii="ＭＳ 明朝" w:hAnsi="ＭＳ 明朝" w:eastAsia="ＭＳ 明朝"/>
          <w:color w:val="000000"/>
        </w:rPr>
        <w:t>100</w:t>
      </w:r>
      <w:r>
        <w:rPr>
          <w:rFonts w:hint="eastAsia" w:ascii="ＭＳ 明朝" w:hAnsi="ＭＳ 明朝" w:eastAsia="ＭＳ 明朝"/>
          <w:color w:val="000000"/>
        </w:rPr>
        <w:t>周年記念市民参加型イベント及び市民パレード企画運営等業務委託</w:t>
      </w:r>
      <w:r>
        <w:rPr>
          <w:rFonts w:hint="eastAsia" w:ascii="ＭＳ 明朝" w:hAnsi="ＭＳ 明朝" w:eastAsia="ＭＳ 明朝"/>
        </w:rPr>
        <w:t>プロポーザル</w:t>
      </w:r>
      <w:r>
        <w:rPr>
          <w:rFonts w:hint="eastAsia" w:ascii="ＭＳ 明朝" w:hAnsi="ＭＳ 明朝" w:eastAsia="ＭＳ 明朝"/>
          <w:color w:val="000000"/>
        </w:rPr>
        <w:t>に参加するため、共同事業体を結成し、下記事項に関する権限を構成団体が代表団体に委任します。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なお、代表団体及び構成団体は、委託業務に伴い当共同事業体が負担する債務の履行に関し、連帯して責任を負います。</w:t>
      </w:r>
    </w:p>
    <w:p>
      <w:pPr>
        <w:pStyle w:val="0"/>
        <w:rPr>
          <w:rFonts w:hint="eastAsia" w:ascii="ＭＳ 明朝" w:hAnsi="ＭＳ 明朝" w:eastAsia="ＭＳ 明朝"/>
          <w:color w:val="000000"/>
        </w:rPr>
      </w:pPr>
    </w:p>
    <w:tbl>
      <w:tblPr>
        <w:tblStyle w:val="11"/>
        <w:tblW w:w="493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73"/>
        <w:gridCol w:w="7938"/>
      </w:tblGrid>
      <w:tr>
        <w:trPr>
          <w:trHeight w:val="1565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共同事業体の代表団体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（受任者）</w:t>
            </w:r>
          </w:p>
        </w:tc>
        <w:tc>
          <w:tcPr>
            <w:tcW w:w="4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・事務所の所在地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・団体の名称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・代表者の役職名及び氏名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</w:t>
            </w:r>
          </w:p>
        </w:tc>
      </w:tr>
      <w:tr>
        <w:trPr>
          <w:trHeight w:val="1545" w:hRule="atLeast"/>
        </w:trPr>
        <w:tc>
          <w:tcPr>
            <w:tcW w:w="8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共同事業体の構成団体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（委任者）</w:t>
            </w:r>
          </w:p>
        </w:tc>
        <w:tc>
          <w:tcPr>
            <w:tcW w:w="4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・事務所の所在地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・団体の名称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・代表者の役職名及び氏名　　　　　　　　　　　　　　　　　　　</w:t>
            </w:r>
          </w:p>
        </w:tc>
      </w:tr>
      <w:tr>
        <w:trPr>
          <w:trHeight w:val="1487" w:hRule="atLeast"/>
        </w:trPr>
        <w:tc>
          <w:tcPr>
            <w:tcW w:w="8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4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・事務所の所在地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・団体の名称　　　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・代表者の役職名及び氏名　　　　　　　　　　　　　　　　　　　　　　　　　　　　　　　　　　　　　　　　　　　　　　　　</w:t>
            </w:r>
          </w:p>
        </w:tc>
      </w:tr>
      <w:tr>
        <w:trPr>
          <w:trHeight w:val="1613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委任事項</w:t>
            </w:r>
          </w:p>
        </w:tc>
        <w:tc>
          <w:tcPr>
            <w:tcW w:w="4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委託事業の申請に関する件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　協定書締結に関する件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　経費の請求受領に関する件</w:t>
            </w:r>
          </w:p>
          <w:p>
            <w:pPr>
              <w:pStyle w:val="0"/>
              <w:snapToGrid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　契約に関する件</w:t>
            </w:r>
          </w:p>
        </w:tc>
      </w:tr>
      <w:tr>
        <w:trPr>
          <w:trHeight w:val="1321" w:hRule="atLeast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そ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の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他</w:t>
            </w:r>
          </w:p>
        </w:tc>
        <w:tc>
          <w:tcPr>
            <w:tcW w:w="41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440" w:hanging="440" w:hangingChars="2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本協定書に基づく権利義務は他人に譲渡しません。</w:t>
            </w:r>
          </w:p>
          <w:p>
            <w:pPr>
              <w:pStyle w:val="0"/>
              <w:snapToGrid w:val="0"/>
              <w:ind w:left="440" w:hanging="440" w:hangingChars="2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6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</Words>
  <Characters>456</Characters>
  <Application>JUST Note</Application>
  <Lines>59</Lines>
  <Paragraphs>31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2020-08-02T05:20:00Z</dcterms:created>
  <dcterms:modified xsi:type="dcterms:W3CDTF">2024-07-01T02:09:35Z</dcterms:modified>
  <cp:revision>1</cp:revision>
</cp:coreProperties>
</file>