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ind w:left="899" w:hanging="899" w:hangingChars="428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様式第３号</w:t>
      </w:r>
    </w:p>
    <w:p>
      <w:pPr>
        <w:pStyle w:val="0"/>
        <w:spacing w:line="300" w:lineRule="exact"/>
        <w:ind w:left="899" w:hanging="899" w:hangingChars="428"/>
        <w:rPr>
          <w:rFonts w:hint="eastAsia" w:ascii="UD デジタル 教科書体 N-R" w:hAnsi="UD デジタル 教科書体 N-R" w:eastAsia="UD デジタル 教科書体 N-R"/>
          <w:highlight w:val="none"/>
        </w:rPr>
      </w:pPr>
    </w:p>
    <w:p>
      <w:pPr>
        <w:pStyle w:val="0"/>
        <w:spacing w:line="300" w:lineRule="exact"/>
        <w:ind w:left="1203" w:hanging="1203" w:hangingChars="428"/>
        <w:jc w:val="center"/>
        <w:rPr>
          <w:rFonts w:hint="eastAsia" w:ascii="UD デジタル 教科書体 N-R" w:hAnsi="UD デジタル 教科書体 N-R" w:eastAsia="UD デジタル 教科書体 N-R"/>
          <w:b w:val="1"/>
          <w:sz w:val="28"/>
          <w:highlight w:val="none"/>
        </w:rPr>
      </w:pPr>
      <w:r>
        <w:rPr>
          <w:rFonts w:hint="eastAsia" w:ascii="UD デジタル 教科書体 N-R" w:hAnsi="UD デジタル 教科書体 N-R" w:eastAsia="UD デジタル 教科書体 N-R"/>
          <w:b w:val="1"/>
          <w:sz w:val="28"/>
          <w:highlight w:val="none"/>
        </w:rPr>
        <w:t>実　績　確　認　書</w:t>
      </w:r>
    </w:p>
    <w:p>
      <w:pPr>
        <w:pStyle w:val="0"/>
        <w:spacing w:line="300" w:lineRule="exact"/>
        <w:ind w:left="1203" w:hanging="1203" w:hangingChars="428"/>
        <w:jc w:val="center"/>
        <w:rPr>
          <w:rFonts w:hint="eastAsia" w:ascii="UD デジタル 教科書体 N-R" w:hAnsi="UD デジタル 教科書体 N-R" w:eastAsia="UD デジタル 教科書体 N-R"/>
          <w:b w:val="1"/>
          <w:sz w:val="28"/>
          <w:highlight w:val="none"/>
        </w:rPr>
      </w:pPr>
    </w:p>
    <w:p>
      <w:pPr>
        <w:pStyle w:val="0"/>
        <w:spacing w:line="300" w:lineRule="exact"/>
        <w:ind w:left="1203" w:hanging="1203" w:hangingChars="428"/>
        <w:jc w:val="center"/>
        <w:rPr>
          <w:rFonts w:hint="eastAsia" w:ascii="UD デジタル 教科書体 N-R" w:hAnsi="UD デジタル 教科書体 N-R" w:eastAsia="UD デジタル 教科書体 N-R"/>
          <w:b w:val="1"/>
          <w:sz w:val="28"/>
          <w:highlight w:val="none"/>
        </w:rPr>
      </w:pPr>
    </w:p>
    <w:p>
      <w:pPr>
        <w:pStyle w:val="0"/>
        <w:spacing w:line="300" w:lineRule="exact"/>
        <w:ind w:firstLine="215" w:firstLineChars="100"/>
        <w:rPr>
          <w:rFonts w:hint="eastAsia" w:ascii="UD デジタル 教科書体 N-R" w:hAnsi="UD デジタル 教科書体 N-R" w:eastAsia="UD デジタル 教科書体 N-R"/>
          <w:color w:val="000000"/>
        </w:rPr>
      </w:pPr>
      <w:r>
        <w:rPr>
          <w:rFonts w:hint="eastAsia" w:ascii="UD デジタル 教科書体 N-R" w:hAnsi="UD デジタル 教科書体 N-R" w:eastAsia="UD デジタル 教科書体 N-R"/>
          <w:color w:val="000000"/>
          <w:sz w:val="22"/>
          <w:highlight w:val="none"/>
        </w:rPr>
        <w:t>類似業務（</w:t>
      </w:r>
      <w:r>
        <w:rPr>
          <w:rFonts w:hint="eastAsia" w:ascii="UD デジタル 教科書体 N-R" w:hAnsi="UD デジタル 教科書体 N-R" w:eastAsia="UD デジタル 教科書体 N-R"/>
          <w:color w:val="auto"/>
          <w:sz w:val="21"/>
          <w:highlight w:val="none"/>
        </w:rPr>
        <w:t>工事契約管理システム又は工事成績評定システムの構築業務</w:t>
      </w:r>
      <w:r>
        <w:rPr>
          <w:rFonts w:hint="eastAsia" w:ascii="UD デジタル 教科書体 N-R" w:hAnsi="UD デジタル 教科書体 N-R" w:eastAsia="UD デジタル 教科書体 N-R"/>
          <w:color w:val="auto"/>
          <w:sz w:val="21"/>
          <w:highlight w:val="none"/>
        </w:rPr>
        <w:t>(</w:t>
      </w:r>
      <w:r>
        <w:rPr>
          <w:rFonts w:hint="eastAsia" w:ascii="UD デジタル 教科書体 N-R" w:hAnsi="UD デジタル 教科書体 N-R" w:eastAsia="UD デジタル 教科書体 N-R"/>
          <w:color w:val="auto"/>
          <w:sz w:val="21"/>
          <w:highlight w:val="none"/>
        </w:rPr>
        <w:t>システムの構成は問わない</w:t>
      </w:r>
      <w:r>
        <w:rPr>
          <w:rFonts w:hint="eastAsia" w:ascii="UD デジタル 教科書体 N-R" w:hAnsi="UD デジタル 教科書体 N-R" w:eastAsia="UD デジタル 教科書体 N-R"/>
          <w:color w:val="auto"/>
          <w:sz w:val="21"/>
          <w:highlight w:val="none"/>
        </w:rPr>
        <w:t>)</w:t>
      </w:r>
      <w:r>
        <w:rPr>
          <w:rFonts w:hint="eastAsia" w:ascii="UD デジタル 教科書体 N-R" w:hAnsi="UD デジタル 教科書体 N-R" w:eastAsia="UD デジタル 教科書体 N-R"/>
          <w:color w:val="000000"/>
          <w:sz w:val="22"/>
        </w:rPr>
        <w:t>）の実績を記入すること。</w:t>
      </w:r>
    </w:p>
    <w:tbl>
      <w:tblPr>
        <w:tblStyle w:val="11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00"/>
        <w:gridCol w:w="2640"/>
        <w:gridCol w:w="2640"/>
        <w:gridCol w:w="2640"/>
      </w:tblGrid>
      <w:tr>
        <w:trPr>
          <w:trHeight w:val="510" w:hRule="atLeast"/>
        </w:trPr>
        <w:tc>
          <w:tcPr>
            <w:tcW w:w="18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UD デジタル 教科書体 N-R" w:hAnsi="UD デジタル 教科書体 N-R" w:eastAsia="UD デジタル 教科書体 N-R"/>
                <w:color w:val="00000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000000"/>
              </w:rPr>
              <w:t>契約相手方</w:t>
            </w:r>
          </w:p>
        </w:tc>
        <w:tc>
          <w:tcPr>
            <w:tcW w:w="26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UD デジタル 教科書体 N-R" w:hAnsi="UD デジタル 教科書体 N-R" w:eastAsia="UD デジタル 教科書体 N-R"/>
                <w:color w:val="00000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000000"/>
              </w:rPr>
              <w:t>業　務　名</w:t>
            </w:r>
          </w:p>
        </w:tc>
        <w:tc>
          <w:tcPr>
            <w:tcW w:w="26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UD デジタル 教科書体 N-R" w:hAnsi="UD デジタル 教科書体 N-R" w:eastAsia="UD デジタル 教科書体 N-R"/>
                <w:color w:val="00000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000000"/>
              </w:rPr>
              <w:t>業　務　概　要</w:t>
            </w:r>
          </w:p>
        </w:tc>
        <w:tc>
          <w:tcPr>
            <w:tcW w:w="264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UD デジタル 教科書体 N-R" w:hAnsi="UD デジタル 教科書体 N-R" w:eastAsia="UD デジタル 教科書体 N-R"/>
                <w:color w:val="00000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000000"/>
              </w:rPr>
              <w:t>履行期間</w:t>
            </w:r>
          </w:p>
        </w:tc>
      </w:tr>
      <w:tr>
        <w:trPr>
          <w:trHeight w:val="510" w:hRule="atLeast"/>
        </w:trPr>
        <w:tc>
          <w:tcPr>
            <w:tcW w:w="18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</w:rPr>
            </w:pPr>
          </w:p>
        </w:tc>
        <w:tc>
          <w:tcPr>
            <w:tcW w:w="26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</w:rPr>
            </w:pPr>
          </w:p>
        </w:tc>
        <w:tc>
          <w:tcPr>
            <w:tcW w:w="26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</w:rPr>
            </w:pPr>
          </w:p>
        </w:tc>
        <w:tc>
          <w:tcPr>
            <w:tcW w:w="264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UD デジタル 教科書体 N-R" w:hAnsi="UD デジタル 教科書体 N-R" w:eastAsia="UD デジタル 教科書体 N-R"/>
                <w:color w:val="00000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000000"/>
              </w:rPr>
              <w:t>契約金額</w:t>
            </w:r>
          </w:p>
        </w:tc>
      </w:tr>
      <w:tr>
        <w:trPr>
          <w:trHeight w:val="510" w:hRule="atLeast"/>
        </w:trPr>
        <w:tc>
          <w:tcPr>
            <w:tcW w:w="18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  <w:color w:val="000000"/>
                <w:sz w:val="18"/>
              </w:rPr>
            </w:pPr>
          </w:p>
        </w:tc>
        <w:tc>
          <w:tcPr>
            <w:tcW w:w="26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  <w:color w:val="000000"/>
                <w:sz w:val="18"/>
              </w:rPr>
            </w:pPr>
          </w:p>
        </w:tc>
        <w:tc>
          <w:tcPr>
            <w:tcW w:w="26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  <w:color w:val="000000"/>
                <w:sz w:val="18"/>
              </w:rPr>
            </w:pPr>
          </w:p>
        </w:tc>
        <w:tc>
          <w:tcPr>
            <w:tcW w:w="264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  <w:color w:val="000000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18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18"/>
              </w:rPr>
            </w:pPr>
          </w:p>
        </w:tc>
        <w:tc>
          <w:tcPr>
            <w:tcW w:w="26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18"/>
              </w:rPr>
            </w:pPr>
          </w:p>
        </w:tc>
        <w:tc>
          <w:tcPr>
            <w:tcW w:w="26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18"/>
              </w:rPr>
            </w:pPr>
          </w:p>
        </w:tc>
        <w:tc>
          <w:tcPr>
            <w:tcW w:w="264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  <w:color w:val="000000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18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  <w:color w:val="000000"/>
                <w:sz w:val="18"/>
              </w:rPr>
            </w:pPr>
          </w:p>
        </w:tc>
        <w:tc>
          <w:tcPr>
            <w:tcW w:w="26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  <w:color w:val="000000"/>
                <w:sz w:val="18"/>
              </w:rPr>
            </w:pPr>
          </w:p>
        </w:tc>
        <w:tc>
          <w:tcPr>
            <w:tcW w:w="26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  <w:color w:val="000000"/>
                <w:sz w:val="18"/>
              </w:rPr>
            </w:pPr>
          </w:p>
        </w:tc>
        <w:tc>
          <w:tcPr>
            <w:tcW w:w="264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  <w:color w:val="000000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18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18"/>
              </w:rPr>
            </w:pPr>
          </w:p>
        </w:tc>
        <w:tc>
          <w:tcPr>
            <w:tcW w:w="26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18"/>
              </w:rPr>
            </w:pPr>
          </w:p>
        </w:tc>
        <w:tc>
          <w:tcPr>
            <w:tcW w:w="26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18"/>
              </w:rPr>
            </w:pPr>
          </w:p>
        </w:tc>
        <w:tc>
          <w:tcPr>
            <w:tcW w:w="264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  <w:color w:val="000000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18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  <w:color w:val="000000"/>
                <w:sz w:val="18"/>
              </w:rPr>
            </w:pPr>
          </w:p>
        </w:tc>
        <w:tc>
          <w:tcPr>
            <w:tcW w:w="26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  <w:color w:val="000000"/>
                <w:sz w:val="18"/>
              </w:rPr>
            </w:pPr>
          </w:p>
        </w:tc>
        <w:tc>
          <w:tcPr>
            <w:tcW w:w="26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  <w:color w:val="000000"/>
                <w:sz w:val="18"/>
              </w:rPr>
            </w:pPr>
            <w:bookmarkStart w:id="0" w:name="_GoBack"/>
            <w:bookmarkEnd w:id="0"/>
          </w:p>
        </w:tc>
        <w:tc>
          <w:tcPr>
            <w:tcW w:w="264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  <w:color w:val="000000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18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18"/>
              </w:rPr>
            </w:pPr>
          </w:p>
        </w:tc>
        <w:tc>
          <w:tcPr>
            <w:tcW w:w="26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18"/>
              </w:rPr>
            </w:pPr>
          </w:p>
        </w:tc>
        <w:tc>
          <w:tcPr>
            <w:tcW w:w="26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18"/>
              </w:rPr>
            </w:pPr>
          </w:p>
        </w:tc>
        <w:tc>
          <w:tcPr>
            <w:tcW w:w="264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  <w:color w:val="000000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18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  <w:color w:val="000000"/>
                <w:sz w:val="18"/>
              </w:rPr>
            </w:pPr>
          </w:p>
        </w:tc>
        <w:tc>
          <w:tcPr>
            <w:tcW w:w="26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  <w:color w:val="000000"/>
                <w:sz w:val="18"/>
              </w:rPr>
            </w:pPr>
          </w:p>
        </w:tc>
        <w:tc>
          <w:tcPr>
            <w:tcW w:w="26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  <w:color w:val="000000"/>
                <w:sz w:val="18"/>
              </w:rPr>
            </w:pPr>
          </w:p>
        </w:tc>
        <w:tc>
          <w:tcPr>
            <w:tcW w:w="264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  <w:color w:val="000000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18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18"/>
              </w:rPr>
            </w:pPr>
          </w:p>
        </w:tc>
        <w:tc>
          <w:tcPr>
            <w:tcW w:w="26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18"/>
              </w:rPr>
            </w:pPr>
          </w:p>
        </w:tc>
        <w:tc>
          <w:tcPr>
            <w:tcW w:w="26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18"/>
              </w:rPr>
            </w:pPr>
          </w:p>
        </w:tc>
        <w:tc>
          <w:tcPr>
            <w:tcW w:w="264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  <w:color w:val="000000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18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  <w:color w:val="000000"/>
                <w:sz w:val="18"/>
              </w:rPr>
            </w:pPr>
          </w:p>
        </w:tc>
        <w:tc>
          <w:tcPr>
            <w:tcW w:w="26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  <w:color w:val="000000"/>
                <w:sz w:val="18"/>
              </w:rPr>
            </w:pPr>
          </w:p>
        </w:tc>
        <w:tc>
          <w:tcPr>
            <w:tcW w:w="26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  <w:color w:val="000000"/>
                <w:sz w:val="18"/>
              </w:rPr>
            </w:pPr>
          </w:p>
        </w:tc>
        <w:tc>
          <w:tcPr>
            <w:tcW w:w="264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  <w:color w:val="000000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18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18"/>
              </w:rPr>
            </w:pPr>
          </w:p>
        </w:tc>
        <w:tc>
          <w:tcPr>
            <w:tcW w:w="26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18"/>
              </w:rPr>
            </w:pPr>
          </w:p>
        </w:tc>
        <w:tc>
          <w:tcPr>
            <w:tcW w:w="26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18"/>
              </w:rPr>
            </w:pPr>
          </w:p>
        </w:tc>
        <w:tc>
          <w:tcPr>
            <w:tcW w:w="264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  <w:color w:val="000000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972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  <w:color w:val="00000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000000"/>
              </w:rPr>
              <w:t>（その他特記すべき事項）</w:t>
            </w:r>
          </w:p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  <w:color w:val="000000"/>
              </w:rPr>
            </w:pPr>
          </w:p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  <w:color w:val="00000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300" w:lineRule="exact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【記載上の注意】</w:t>
      </w:r>
    </w:p>
    <w:p>
      <w:pPr>
        <w:pStyle w:val="0"/>
        <w:tabs>
          <w:tab w:val="right" w:leader="none" w:pos="420"/>
        </w:tabs>
        <w:spacing w:line="300" w:lineRule="exact"/>
        <w:ind w:left="142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・実績は、直近で実施している業務を記載すること（最大５件）。</w:t>
      </w:r>
    </w:p>
    <w:p>
      <w:pPr>
        <w:pStyle w:val="0"/>
        <w:tabs>
          <w:tab w:val="right" w:leader="none" w:pos="420"/>
        </w:tabs>
        <w:spacing w:line="300" w:lineRule="exact"/>
        <w:ind w:left="360" w:leftChars="0" w:hanging="218" w:firstLineChars="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・契約書の写しを添付すること（契約書の写しがない場合、契約関係を証するもの（請書・納品書・請求書・領収書の写し及び振込が確認できる書類（通帳の写し等）の両方）を添付すること。）</w:t>
      </w:r>
    </w:p>
    <w:sectPr>
      <w:pgSz w:w="11906" w:h="16838"/>
      <w:pgMar w:top="1701" w:right="1134" w:bottom="1418" w:left="1134" w:header="851" w:footer="992" w:gutter="0"/>
      <w:cols w:space="720"/>
      <w:textDirection w:val="lrTb"/>
      <w:docGrid w:type="linesAndChars" w:linePitch="360" w:charSpace="-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R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2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Note Heading"/>
    <w:basedOn w:val="0"/>
    <w:next w:val="0"/>
    <w:link w:val="0"/>
    <w:uiPriority w:val="0"/>
    <w:pPr>
      <w:jc w:val="center"/>
    </w:pPr>
    <w:rPr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146</TotalTime>
  <Pages>1</Pages>
  <Words>0</Words>
  <Characters>226</Characters>
  <Application>JUST Note</Application>
  <Lines>242</Lines>
  <Paragraphs>12</Paragraphs>
  <CharactersWithSpaces>235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Y0210194</cp:lastModifiedBy>
  <cp:lastPrinted>2023-04-13T01:29:00Z</cp:lastPrinted>
  <dcterms:created xsi:type="dcterms:W3CDTF">2017-09-11T12:39:00Z</dcterms:created>
  <dcterms:modified xsi:type="dcterms:W3CDTF">2024-12-03T23:46:23Z</dcterms:modified>
  <cp:revision>36</cp:revision>
</cp:coreProperties>
</file>