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28"/>
        </w:rPr>
      </w:pPr>
      <w:bookmarkStart w:id="0" w:name="_GoBack"/>
      <w:bookmarkEnd w:id="0"/>
      <w:r>
        <w:rPr>
          <w:rFonts w:hint="eastAsia" w:ascii="ＭＳ 明朝" w:hAnsi="ＭＳ 明朝"/>
          <w:b w:val="1"/>
          <w:spacing w:val="6"/>
          <w:sz w:val="36"/>
          <w:fitText w:val="8984" w:id="1"/>
        </w:rPr>
        <w:t>宮崎市ごみ集積所防護ネット設置及び管理者（継紙</w:t>
      </w:r>
      <w:r>
        <w:rPr>
          <w:rFonts w:hint="eastAsia" w:ascii="ＭＳ 明朝" w:hAnsi="ＭＳ 明朝"/>
          <w:b w:val="1"/>
          <w:spacing w:val="17"/>
          <w:sz w:val="36"/>
          <w:fitText w:val="8984" w:id="1"/>
        </w:rPr>
        <w:t>）</w:t>
      </w:r>
    </w:p>
    <w:tbl>
      <w:tblPr>
        <w:tblStyle w:val="11"/>
        <w:tblpPr w:leftFromText="0" w:rightFromText="0" w:topFromText="0" w:bottomFromText="0" w:vertAnchor="text" w:horzAnchor="margin" w:tblpX="85" w:tblpY="369"/>
        <w:tblOverlap w:val="never"/>
        <w:tblW w:w="0" w:type="auto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20"/>
        <w:gridCol w:w="1112"/>
        <w:gridCol w:w="1298"/>
        <w:gridCol w:w="723"/>
        <w:gridCol w:w="1205"/>
        <w:gridCol w:w="964"/>
        <w:gridCol w:w="4469"/>
      </w:tblGrid>
      <w:tr>
        <w:trPr>
          <w:trHeight w:val="326" w:hRule="atLeast"/>
        </w:trPr>
        <w:tc>
          <w:tcPr>
            <w:tcW w:w="555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設置場所</w:t>
            </w:r>
          </w:p>
        </w:tc>
        <w:tc>
          <w:tcPr>
            <w:tcW w:w="543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管理者</w:t>
            </w:r>
          </w:p>
        </w:tc>
      </w:tr>
      <w:tr>
        <w:trPr>
          <w:trHeight w:val="707" w:hRule="atLeast"/>
        </w:trPr>
        <w:tc>
          <w:tcPr>
            <w:tcW w:w="12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43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44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12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場　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詳　細</w:t>
            </w:r>
          </w:p>
        </w:tc>
        <w:tc>
          <w:tcPr>
            <w:tcW w:w="43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宅付近集積所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44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2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利　用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世帯数</w:t>
            </w:r>
          </w:p>
        </w:tc>
        <w:tc>
          <w:tcPr>
            <w:tcW w:w="43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世帯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話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番　号</w:t>
            </w:r>
          </w:p>
        </w:tc>
        <w:tc>
          <w:tcPr>
            <w:tcW w:w="44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122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ネット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の種類</w:t>
            </w:r>
          </w:p>
        </w:tc>
        <w:tc>
          <w:tcPr>
            <w:tcW w:w="9771" w:type="dxa"/>
            <w:gridSpan w:val="6"/>
            <w:tcBorders>
              <w:top w:val="single" w:color="auto" w:sz="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1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青色ネット　　・　　黄色ネット　　　※ご希望のネットに○をして下さい。</w:t>
            </w:r>
          </w:p>
        </w:tc>
      </w:tr>
      <w:tr>
        <w:trPr>
          <w:trHeight w:val="1066" w:hRule="atLeast"/>
        </w:trPr>
        <w:tc>
          <w:tcPr>
            <w:tcW w:w="12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71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１．Ａタイプ（２ｍ×３ｍ）　（　　）枚</w:t>
            </w:r>
          </w:p>
          <w:p>
            <w:pPr>
              <w:pStyle w:val="0"/>
              <w:jc w:val="left"/>
              <w:rPr>
                <w:rFonts w:hint="eastAsia"/>
                <w:sz w:val="16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２．Ｂタイプ（３ｍ×４ｍ）　（　　）枚　理由：</w:t>
            </w:r>
          </w:p>
        </w:tc>
      </w:tr>
      <w:tr>
        <w:trPr>
          <w:trHeight w:val="588" w:hRule="atLeast"/>
        </w:trPr>
        <w:tc>
          <w:tcPr>
            <w:tcW w:w="12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亡失・棄損</w:t>
            </w:r>
          </w:p>
        </w:tc>
        <w:tc>
          <w:tcPr>
            <w:tcW w:w="11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支給番号</w:t>
            </w:r>
          </w:p>
        </w:tc>
        <w:tc>
          <w:tcPr>
            <w:tcW w:w="129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①ネットの破れ　②風等で紛失　③その他（　　　　　　　　　）</w:t>
            </w:r>
          </w:p>
        </w:tc>
      </w:tr>
    </w:tbl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支給される器材の設置場所及び管理者は次のとおりです。</w:t>
      </w:r>
    </w:p>
    <w:p>
      <w:pPr>
        <w:pStyle w:val="0"/>
        <w:tabs>
          <w:tab w:val="left" w:leader="none" w:pos="560"/>
        </w:tabs>
        <w:rPr>
          <w:rFonts w:hint="eastAsia" w:ascii="ＭＳ 明朝" w:hAnsi="ＭＳ 明朝"/>
        </w:rPr>
      </w:pPr>
    </w:p>
    <w:tbl>
      <w:tblPr>
        <w:tblStyle w:val="11"/>
        <w:tblpPr w:leftFromText="0" w:rightFromText="0" w:topFromText="0" w:bottomFromText="0" w:vertAnchor="text" w:horzAnchor="margin" w:tblpX="69" w:tblpY="5065"/>
        <w:tblOverlap w:val="never"/>
        <w:tblW w:w="0" w:type="auto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20"/>
        <w:gridCol w:w="1112"/>
        <w:gridCol w:w="1298"/>
        <w:gridCol w:w="723"/>
        <w:gridCol w:w="1205"/>
        <w:gridCol w:w="964"/>
        <w:gridCol w:w="4469"/>
      </w:tblGrid>
      <w:tr>
        <w:trPr>
          <w:trHeight w:val="326" w:hRule="atLeast"/>
        </w:trPr>
        <w:tc>
          <w:tcPr>
            <w:tcW w:w="555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設置場所</w:t>
            </w:r>
          </w:p>
        </w:tc>
        <w:tc>
          <w:tcPr>
            <w:tcW w:w="543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管理者</w:t>
            </w:r>
          </w:p>
        </w:tc>
      </w:tr>
      <w:tr>
        <w:trPr>
          <w:trHeight w:val="684" w:hRule="atLeast"/>
        </w:trPr>
        <w:tc>
          <w:tcPr>
            <w:tcW w:w="12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43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44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12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場　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詳　細</w:t>
            </w:r>
          </w:p>
        </w:tc>
        <w:tc>
          <w:tcPr>
            <w:tcW w:w="43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宅付近集積所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44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12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利　用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世帯数</w:t>
            </w:r>
          </w:p>
        </w:tc>
        <w:tc>
          <w:tcPr>
            <w:tcW w:w="43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世帯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話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番　号</w:t>
            </w:r>
          </w:p>
        </w:tc>
        <w:tc>
          <w:tcPr>
            <w:tcW w:w="44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22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ネット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の種類</w:t>
            </w:r>
          </w:p>
        </w:tc>
        <w:tc>
          <w:tcPr>
            <w:tcW w:w="9771" w:type="dxa"/>
            <w:gridSpan w:val="6"/>
            <w:tcBorders>
              <w:top w:val="single" w:color="auto" w:sz="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1" w:firstLineChars="1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青色ネット　　・　　黄色ネット　　　※ご希望のネットに○をして下さい。</w:t>
            </w:r>
          </w:p>
        </w:tc>
      </w:tr>
      <w:tr>
        <w:trPr>
          <w:trHeight w:val="1140" w:hRule="atLeast"/>
        </w:trPr>
        <w:tc>
          <w:tcPr>
            <w:tcW w:w="12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71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１．Ａタイプ（２ｍ×３ｍ）　（　　）枚</w:t>
            </w:r>
          </w:p>
          <w:p>
            <w:pPr>
              <w:pStyle w:val="0"/>
              <w:jc w:val="left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２．Ｂタイプ（３ｍ×４ｍ）　（　　）枚　理由：</w:t>
            </w:r>
          </w:p>
        </w:tc>
      </w:tr>
      <w:tr>
        <w:trPr>
          <w:trHeight w:val="588" w:hRule="atLeast"/>
        </w:trPr>
        <w:tc>
          <w:tcPr>
            <w:tcW w:w="12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亡失・棄損</w:t>
            </w:r>
          </w:p>
        </w:tc>
        <w:tc>
          <w:tcPr>
            <w:tcW w:w="11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支給番号</w:t>
            </w:r>
          </w:p>
        </w:tc>
        <w:tc>
          <w:tcPr>
            <w:tcW w:w="129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①ネットの破れ　②風等で紛失　③その他（　　　　　　　　　）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72" w:tblpY="126"/>
        <w:tblOverlap w:val="never"/>
        <w:tblW w:w="5000" w:type="pct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92"/>
        <w:gridCol w:w="1088"/>
        <w:gridCol w:w="1267"/>
        <w:gridCol w:w="707"/>
        <w:gridCol w:w="1178"/>
        <w:gridCol w:w="943"/>
        <w:gridCol w:w="4368"/>
      </w:tblGrid>
      <w:tr>
        <w:trPr>
          <w:trHeight w:val="326" w:hRule="atLeast"/>
        </w:trPr>
        <w:tc>
          <w:tcPr>
            <w:tcW w:w="2528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設置場所</w:t>
            </w:r>
          </w:p>
        </w:tc>
        <w:tc>
          <w:tcPr>
            <w:tcW w:w="2472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管理者</w:t>
            </w:r>
          </w:p>
        </w:tc>
      </w:tr>
      <w:tr>
        <w:trPr>
          <w:trHeight w:val="681" w:hRule="atLeast"/>
        </w:trPr>
        <w:tc>
          <w:tcPr>
            <w:tcW w:w="55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1973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20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55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場　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詳　細</w:t>
            </w:r>
          </w:p>
        </w:tc>
        <w:tc>
          <w:tcPr>
            <w:tcW w:w="1973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宅付近集積所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20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55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利　用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世帯数</w:t>
            </w:r>
          </w:p>
        </w:tc>
        <w:tc>
          <w:tcPr>
            <w:tcW w:w="1973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世帯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話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番　号</w:t>
            </w:r>
          </w:p>
        </w:tc>
        <w:tc>
          <w:tcPr>
            <w:tcW w:w="20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555" w:type="pct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ネット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の種類</w:t>
            </w:r>
          </w:p>
        </w:tc>
        <w:tc>
          <w:tcPr>
            <w:tcW w:w="4445" w:type="pct"/>
            <w:gridSpan w:val="6"/>
            <w:tcBorders>
              <w:top w:val="single" w:color="auto" w:sz="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1" w:firstLineChars="1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青色ネット　　・　　黄色ネット　　　※ご希望のネットに○をして下さい。</w:t>
            </w:r>
          </w:p>
        </w:tc>
      </w:tr>
      <w:tr>
        <w:trPr>
          <w:trHeight w:val="946" w:hRule="atLeast"/>
        </w:trPr>
        <w:tc>
          <w:tcPr>
            <w:tcW w:w="555" w:type="pct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5" w:type="pct"/>
            <w:gridSpan w:val="6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１．Ａタイプ（２ｍ×３ｍ）　（　　）枚</w:t>
            </w:r>
          </w:p>
          <w:p>
            <w:pPr>
              <w:pStyle w:val="0"/>
              <w:jc w:val="left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２．Ｂタイプ（３ｍ×４ｍ）　（　　）枚　理由：</w:t>
            </w:r>
          </w:p>
        </w:tc>
      </w:tr>
      <w:tr>
        <w:trPr>
          <w:trHeight w:val="588" w:hRule="atLeast"/>
        </w:trPr>
        <w:tc>
          <w:tcPr>
            <w:tcW w:w="55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亡失・棄損</w:t>
            </w:r>
          </w:p>
        </w:tc>
        <w:tc>
          <w:tcPr>
            <w:tcW w:w="506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支給番号</w:t>
            </w:r>
          </w:p>
        </w:tc>
        <w:tc>
          <w:tcPr>
            <w:tcW w:w="590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329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020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①ネットの破れ　②風等で紛失　③その他（　　　　　　　　　）</w:t>
            </w:r>
          </w:p>
        </w:tc>
      </w:tr>
    </w:tbl>
    <w:p>
      <w:pPr>
        <w:pStyle w:val="0"/>
        <w:tabs>
          <w:tab w:val="left" w:leader="none" w:pos="560"/>
        </w:tabs>
        <w:rPr>
          <w:rFonts w:hint="eastAsia" w:ascii="ＭＳ 明朝" w:hAnsi="ＭＳ 明朝"/>
        </w:rPr>
      </w:pPr>
    </w:p>
    <w:p>
      <w:pPr>
        <w:pStyle w:val="0"/>
        <w:tabs>
          <w:tab w:val="left" w:leader="none" w:pos="560"/>
        </w:tabs>
        <w:rPr>
          <w:rFonts w:hint="eastAsia" w:ascii="ＭＳ 明朝" w:hAnsi="ＭＳ 明朝"/>
        </w:rPr>
      </w:pPr>
    </w:p>
    <w:sectPr>
      <w:pgSz w:w="11907" w:h="16840"/>
      <w:pgMar w:top="283" w:right="567" w:bottom="283" w:left="567" w:header="851" w:footer="992" w:gutter="0"/>
      <w:cols w:space="720"/>
      <w:textDirection w:val="lrTb"/>
      <w:docGrid w:type="linesAndChars" w:linePitch="357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displayBackgroundShape/>
  <w:bordersDoNotSurroundHeader/>
  <w:bordersDoNotSurroundFooter/>
  <w:defaultTabStop w:val="851"/>
  <w:drawingGridHorizontalSpacing w:val="24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40" w:firstLineChars="100"/>
    </w:pPr>
  </w:style>
  <w:style w:type="paragraph" w:styleId="16">
    <w:name w:val="Body Text Indent 2"/>
    <w:basedOn w:val="0"/>
    <w:next w:val="16"/>
    <w:link w:val="0"/>
    <w:uiPriority w:val="0"/>
    <w:pPr>
      <w:ind w:left="645" w:hanging="645" w:hangingChars="293"/>
    </w:pPr>
    <w:rPr>
      <w:sz w:val="22"/>
    </w:rPr>
  </w:style>
  <w:style w:type="paragraph" w:styleId="17">
    <w:name w:val="Body Text Indent 3"/>
    <w:basedOn w:val="0"/>
    <w:next w:val="17"/>
    <w:link w:val="0"/>
    <w:uiPriority w:val="0"/>
    <w:pPr>
      <w:ind w:left="643" w:leftChars="179" w:hanging="213" w:hangingChars="97"/>
    </w:pPr>
    <w:rPr>
      <w:sz w:val="22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0</Words>
  <Characters>452</Characters>
  <Application>JUST Note</Application>
  <Lines>103</Lines>
  <Paragraphs>71</Paragraphs>
  <CharactersWithSpaces>551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宮崎市ごみ集積所防護ネット貸与に関する要綱</dc:title>
  <dc:creator>NEC-PCuser</dc:creator>
  <cp:lastModifiedBy>Y0510222</cp:lastModifiedBy>
  <cp:lastPrinted>2020-03-19T07:11:00Z</cp:lastPrinted>
  <dcterms:created xsi:type="dcterms:W3CDTF">2006-05-09T04:29:00Z</dcterms:created>
  <dcterms:modified xsi:type="dcterms:W3CDTF">2021-06-18T00:51:48Z</dcterms:modified>
  <cp:revision>12</cp:revision>
</cp:coreProperties>
</file>