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収支計画書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Fonts w:ascii="Meiryo" w:cs="Meiryo" w:eastAsia="Meiryo" w:hAnsi="Meiryo"/>
          <w:sz w:val="20"/>
          <w:szCs w:val="20"/>
          <w:rtl w:val="0"/>
        </w:rPr>
        <w:t xml:space="preserve">収入　　　　　　　　　　　　　　　　　　　　　　　　　　　　　　　　　　　　　　(単位：円)</w:t>
      </w:r>
    </w:p>
    <w:tbl>
      <w:tblPr>
        <w:tblStyle w:val="Table1"/>
        <w:tblW w:w="926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085"/>
        <w:gridCol w:w="3085"/>
        <w:gridCol w:w="3096"/>
        <w:tblGridChange w:id="0">
          <w:tblGrid>
            <w:gridCol w:w="3085"/>
            <w:gridCol w:w="3085"/>
            <w:gridCol w:w="3096"/>
          </w:tblGrid>
        </w:tblGridChange>
      </w:tblGrid>
      <w:tr>
        <w:trPr>
          <w:cantSplit w:val="0"/>
          <w:trHeight w:val="332.142857142857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科　　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金　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備　考</w:t>
            </w:r>
          </w:p>
        </w:tc>
      </w:tr>
      <w:tr>
        <w:trPr>
          <w:cantSplit w:val="0"/>
          <w:trHeight w:val="332.142857142857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補助金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right="113.62204724409423"/>
              <w:jc w:val="right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firstLine="0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1,000円未満切捨て</w:t>
            </w:r>
          </w:p>
        </w:tc>
      </w:tr>
      <w:tr>
        <w:trPr>
          <w:cantSplit w:val="0"/>
          <w:trHeight w:val="332.142857142857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自己資金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right="113.62204724409423"/>
              <w:jc w:val="right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.142857142857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借入金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right="113.62204724409423"/>
              <w:jc w:val="right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.142857142857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その他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right="113.62204724409423"/>
              <w:jc w:val="right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.142857142857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合　　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right="113.62204724409423"/>
              <w:jc w:val="right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Fonts w:ascii="Meiryo" w:cs="Meiryo" w:eastAsia="Meiryo" w:hAnsi="Meiryo"/>
          <w:sz w:val="20"/>
          <w:szCs w:val="20"/>
          <w:rtl w:val="0"/>
        </w:rPr>
        <w:t xml:space="preserve">※補助金の額は事業整備費の1/2が交付された場合の金額で記入すること。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Fonts w:ascii="Meiryo" w:cs="Meiryo" w:eastAsia="Meiryo" w:hAnsi="Meiryo"/>
          <w:sz w:val="20"/>
          <w:szCs w:val="20"/>
          <w:rtl w:val="0"/>
        </w:rPr>
        <w:t xml:space="preserve">※他の補助金を併用する場合は、必ず「その他」へ記載すること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Fonts w:ascii="Meiryo" w:cs="Meiryo" w:eastAsia="Meiryo" w:hAnsi="Meiryo"/>
          <w:sz w:val="20"/>
          <w:szCs w:val="20"/>
          <w:rtl w:val="0"/>
        </w:rPr>
        <w:t xml:space="preserve">  　　　　　　　　　　　　　　　　　　　　　　　　　　　　　　　　　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Fonts w:ascii="Meiryo" w:cs="Meiryo" w:eastAsia="Meiryo" w:hAnsi="Meiryo"/>
          <w:sz w:val="20"/>
          <w:szCs w:val="20"/>
          <w:rtl w:val="0"/>
        </w:rPr>
        <w:t xml:space="preserve">支出　　　　　　　　　　　　　　　　　　　　　　　　　　　　　　　　　　　　　　(単位：円)</w:t>
      </w:r>
    </w:p>
    <w:tbl>
      <w:tblPr>
        <w:tblStyle w:val="Table2"/>
        <w:tblW w:w="927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70"/>
        <w:gridCol w:w="3000"/>
        <w:gridCol w:w="2700"/>
        <w:gridCol w:w="3000"/>
        <w:tblGridChange w:id="0">
          <w:tblGrid>
            <w:gridCol w:w="570"/>
            <w:gridCol w:w="3000"/>
            <w:gridCol w:w="2700"/>
            <w:gridCol w:w="3000"/>
          </w:tblGrid>
        </w:tblGridChange>
      </w:tblGrid>
      <w:tr>
        <w:trPr>
          <w:cantSplit w:val="0"/>
          <w:trHeight w:val="332.1428571428571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詳細・積算内訳等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金　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経費項目</w:t>
            </w:r>
          </w:p>
        </w:tc>
      </w:tr>
      <w:tr>
        <w:trPr>
          <w:cantSplit w:val="0"/>
          <w:trHeight w:val="332.1428571428571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補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助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対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象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経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148.81889763779554"/>
              <w:jc w:val="right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.142857142857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148.81889763779554"/>
              <w:jc w:val="right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0" w:firstLine="0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.142857142857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148.81889763779554"/>
              <w:jc w:val="right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0" w:firstLine="0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.142857142857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148.81889763779554"/>
              <w:jc w:val="right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0" w:firstLine="0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.142857142857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right="148.81889763779554"/>
              <w:jc w:val="right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0" w:firstLine="0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.142857142857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148.81889763779554"/>
              <w:jc w:val="right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0" w:firstLine="0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.142857142857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148.81889763779554"/>
              <w:jc w:val="right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0" w:firstLine="0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.142857142857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148.81889763779554"/>
              <w:jc w:val="right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0" w:firstLine="0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.142857142857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148.81889763779554"/>
              <w:jc w:val="right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0" w:firstLine="0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.142857142857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493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148.81889763779554"/>
              <w:jc w:val="right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0" w:firstLine="0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.142857142857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right="493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小計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right="148.81889763779554"/>
              <w:jc w:val="right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0" w:firstLine="0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line="240" w:lineRule="auto"/>
        <w:jc w:val="both"/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Fonts w:ascii="Meiryo" w:cs="Meiryo" w:eastAsia="Meiryo" w:hAnsi="Meiryo"/>
          <w:sz w:val="20"/>
          <w:szCs w:val="20"/>
          <w:rtl w:val="0"/>
        </w:rPr>
        <w:t xml:space="preserve">※見積書、設計図、その他必要書類を添付すること。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both"/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iry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