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様式第８号（第７条関係）</w:t>
      </w:r>
    </w:p>
    <w:p>
      <w:pPr>
        <w:pStyle w:val="0"/>
        <w:kinsoku w:val="0"/>
        <w:wordWrap w:val="0"/>
        <w:overflowPunct w:val="0"/>
        <w:autoSpaceDE w:val="0"/>
        <w:autoSpaceDN w:val="0"/>
        <w:spacing w:line="296" w:lineRule="exact"/>
        <w:ind w:left="191" w:leftChars="0" w:right="240" w:rightChars="100" w:firstLine="0" w:firstLineChars="0"/>
        <w:jc w:val="right"/>
        <w:rPr>
          <w:rFonts w:hint="eastAsia"/>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bookmarkStart w:id="0" w:name="_GoBack"/>
      <w:bookmarkEnd w:id="0"/>
      <w:r>
        <w:rPr>
          <w:rFonts w:hint="default" w:ascii="ＭＳ 明朝" w:hAnsi="ＭＳ 明朝" w:eastAsia="ＭＳ 明朝"/>
          <w:color w:val="auto"/>
          <w:kern w:val="0"/>
          <w:sz w:val="21"/>
          <w:highlight w:val="none"/>
        </w:rPr>
        <w:t>宅地造成又は特定盛土等に関する工事の協議書</w:t>
      </w:r>
    </w:p>
    <w:tbl>
      <w:tblPr>
        <w:tblStyle w:val="11"/>
        <w:tblpPr w:leftFromText="0" w:rightFromText="0" w:topFromText="0" w:bottomFromText="0" w:vertAnchor="text" w:horzAnchor="margin" w:tblpX="279" w:tblpY="180"/>
        <w:tblOverlap w:val="never"/>
        <w:tblW w:w="9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31"/>
        <w:gridCol w:w="565"/>
        <w:gridCol w:w="2447"/>
        <w:gridCol w:w="465"/>
        <w:gridCol w:w="714"/>
        <w:gridCol w:w="1428"/>
        <w:gridCol w:w="1666"/>
        <w:gridCol w:w="1632"/>
      </w:tblGrid>
      <w:tr>
        <w:trPr>
          <w:trHeight w:val="600" w:hRule="atLeast"/>
        </w:trPr>
        <w:tc>
          <w:tcPr>
            <w:tcW w:w="9248" w:type="dxa"/>
            <w:gridSpan w:val="8"/>
            <w:tcBorders>
              <w:top w:val="single" w:color="FFFFFF" w:sz="2" w:space="0"/>
              <w:left w:val="single" w:color="FFFFFF" w:sz="2" w:space="0"/>
              <w:bottom w:val="single" w:color="auto" w:sz="2" w:space="0"/>
              <w:right w:val="single" w:color="FFFFFF"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91" w:leftChars="0" w:right="182" w:rightChars="76" w:firstLine="0" w:firstLineChars="0"/>
              <w:jc w:val="right"/>
              <w:rPr>
                <w:rFonts w:hint="eastAsia"/>
                <w:color w:val="auto"/>
                <w:kern w:val="0"/>
                <w:sz w:val="21"/>
                <w:highlight w:val="none"/>
              </w:rPr>
            </w:pPr>
            <w:r>
              <w:rPr>
                <w:rFonts w:hint="default" w:ascii="ＭＳ 明朝" w:hAnsi="ＭＳ 明朝" w:eastAsia="ＭＳ 明朝"/>
                <w:color w:val="auto"/>
                <w:kern w:val="0"/>
                <w:sz w:val="21"/>
                <w:highlight w:val="none"/>
              </w:rPr>
              <w:t>年　　月　　日</w:t>
            </w:r>
          </w:p>
          <w:p>
            <w:pPr>
              <w:pStyle w:val="0"/>
              <w:kinsoku w:val="0"/>
              <w:wordWrap w:val="0"/>
              <w:overflowPunct w:val="0"/>
              <w:autoSpaceDE w:val="0"/>
              <w:autoSpaceDN w:val="0"/>
              <w:spacing w:line="296" w:lineRule="exact"/>
              <w:ind w:left="-3" w:leftChars="-15" w:right="476" w:rightChars="200" w:hanging="33" w:hangingChars="16"/>
              <w:jc w:val="left"/>
              <w:rPr>
                <w:rFonts w:hint="eastAsia"/>
                <w:color w:val="auto"/>
                <w:kern w:val="0"/>
                <w:sz w:val="21"/>
                <w:highlight w:val="none"/>
              </w:rPr>
            </w:pPr>
            <w:r>
              <w:rPr>
                <w:rFonts w:hint="default" w:ascii="ＭＳ 明朝" w:hAnsi="ＭＳ 明朝" w:eastAsia="ＭＳ 明朝"/>
                <w:color w:val="auto"/>
                <w:kern w:val="0"/>
                <w:sz w:val="21"/>
                <w:highlight w:val="none"/>
              </w:rPr>
              <w:t>宮崎市長　　　殿</w:t>
            </w:r>
          </w:p>
          <w:p>
            <w:pPr>
              <w:pStyle w:val="0"/>
              <w:kinsoku w:val="0"/>
              <w:wordWrap w:val="0"/>
              <w:overflowPunct w:val="0"/>
              <w:autoSpaceDE w:val="0"/>
              <w:autoSpaceDN w:val="0"/>
              <w:spacing w:line="296" w:lineRule="exact"/>
              <w:ind w:left="191" w:firstLine="0"/>
              <w:jc w:val="both"/>
              <w:rPr>
                <w:rFonts w:hint="eastAsia"/>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r>
              <w:rPr>
                <w:rFonts w:hint="default" w:ascii="ＭＳ 明朝" w:hAnsi="ＭＳ 明朝" w:eastAsia="ＭＳ 明朝"/>
                <w:color w:val="auto"/>
                <w:kern w:val="0"/>
                <w:sz w:val="21"/>
                <w:highlight w:val="none"/>
              </w:rPr>
              <w:t>　　　　　　　　　　　　　　　　　　　　　　　　　協議者　氏名　　　　　　　　</w:t>
            </w:r>
          </w:p>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firstLine="240" w:firstLineChars="100"/>
              <w:jc w:val="both"/>
              <w:textAlignment w:val="center"/>
              <w:rPr>
                <w:rFonts w:hint="eastAsia"/>
                <w:kern w:val="0"/>
                <w:sz w:val="21"/>
                <w:highlight w:val="none"/>
              </w:rPr>
            </w:pPr>
            <w:r>
              <w:rPr>
                <w:rFonts w:hint="default" w:ascii="ＭＳ 明朝" w:hAnsi="ＭＳ 明朝" w:eastAsia="ＭＳ 明朝"/>
                <w:color w:val="auto"/>
                <w:kern w:val="0"/>
                <w:sz w:val="21"/>
                <w:highlight w:val="none"/>
              </w:rPr>
              <w:t>宅地造成及び特定盛土等規制法</w:t>
            </w:r>
            <w:r>
              <w:rPr>
                <w:rFonts w:hint="default" w:ascii="ＭＳ 明朝" w:hAnsi="ＭＳ 明朝" w:eastAsia="ＭＳ 明朝"/>
                <w:color w:val="auto"/>
                <w:kern w:val="0"/>
                <w:sz w:val="40"/>
                <w:highlight w:val="none"/>
                <w:eastAsianLayout w:id="1" w:combine="1" w:combineBrackets="curly"/>
              </w:rPr>
              <w:t>第</w:t>
            </w:r>
            <w:r>
              <w:rPr>
                <w:rFonts w:hint="default" w:ascii="ＭＳ 明朝" w:hAnsi="ＭＳ 明朝" w:eastAsia="ＭＳ 明朝"/>
                <w:color w:val="auto"/>
                <w:kern w:val="0"/>
                <w:sz w:val="40"/>
                <w:highlight w:val="none"/>
                <w:eastAsianLayout w:id="1" w:combine="1" w:combineBrackets="curly"/>
              </w:rPr>
              <w:t>15</w:t>
            </w:r>
            <w:r>
              <w:rPr>
                <w:rFonts w:hint="default" w:ascii="ＭＳ 明朝" w:hAnsi="ＭＳ 明朝" w:eastAsia="ＭＳ 明朝"/>
                <w:color w:val="auto"/>
                <w:kern w:val="0"/>
                <w:sz w:val="40"/>
                <w:highlight w:val="none"/>
                <w:eastAsianLayout w:id="1" w:combine="1" w:combineBrackets="curly"/>
              </w:rPr>
              <w:t>条第１項第</w:t>
            </w:r>
            <w:r>
              <w:rPr>
                <w:rFonts w:hint="default" w:ascii="ＭＳ 明朝" w:hAnsi="ＭＳ 明朝" w:eastAsia="ＭＳ 明朝"/>
                <w:color w:val="auto"/>
                <w:kern w:val="0"/>
                <w:sz w:val="40"/>
                <w:highlight w:val="none"/>
                <w:eastAsianLayout w:id="1" w:combine="1" w:combineBrackets="curly"/>
              </w:rPr>
              <w:t>34</w:t>
            </w:r>
            <w:r>
              <w:rPr>
                <w:rFonts w:hint="default" w:ascii="ＭＳ 明朝" w:hAnsi="ＭＳ 明朝" w:eastAsia="ＭＳ 明朝"/>
                <w:color w:val="auto"/>
                <w:kern w:val="0"/>
                <w:sz w:val="40"/>
                <w:highlight w:val="none"/>
                <w:eastAsianLayout w:id="1" w:combine="1" w:combineBrackets="curly"/>
              </w:rPr>
              <w:t>条第１項</w:t>
            </w:r>
            <w:r>
              <w:rPr>
                <w:rFonts w:hint="default" w:ascii="ＭＳ 明朝" w:hAnsi="ＭＳ 明朝" w:eastAsia="ＭＳ 明朝"/>
                <w:color w:val="auto"/>
                <w:kern w:val="0"/>
                <w:sz w:val="21"/>
                <w:highlight w:val="none"/>
              </w:rPr>
              <w:t>の規定により、協議を申し出ます。</w:t>
            </w:r>
          </w:p>
          <w:p>
            <w:pPr>
              <w:pStyle w:val="0"/>
              <w:kinsoku w:val="0"/>
              <w:wordWrap w:val="0"/>
              <w:overflowPunct w:val="0"/>
              <w:autoSpaceDE w:val="0"/>
              <w:autoSpaceDN w:val="0"/>
              <w:spacing w:line="296" w:lineRule="exact"/>
              <w:ind w:leftChars="0" w:rightChars="0" w:firstLine="240" w:firstLineChars="100"/>
              <w:jc w:val="both"/>
              <w:textAlignment w:val="center"/>
              <w:rPr>
                <w:rFonts w:hint="eastAsia"/>
                <w:kern w:val="0"/>
                <w:sz w:val="21"/>
                <w:highlight w:val="none"/>
              </w:rPr>
            </w:pPr>
          </w:p>
          <w:p>
            <w:pPr>
              <w:pStyle w:val="0"/>
              <w:kinsoku w:val="0"/>
              <w:wordWrap w:val="0"/>
              <w:overflowPunct w:val="0"/>
              <w:autoSpaceDE w:val="0"/>
              <w:autoSpaceDN w:val="0"/>
              <w:spacing w:line="296" w:lineRule="exact"/>
              <w:ind w:leftChars="0" w:rightChars="0" w:firstLine="240" w:firstLineChars="100"/>
              <w:jc w:val="both"/>
              <w:textAlignment w:val="center"/>
              <w:rPr>
                <w:rFonts w:hint="eastAsia"/>
                <w:kern w:val="0"/>
                <w:sz w:val="21"/>
                <w:highlight w:val="none"/>
              </w:rPr>
            </w:pPr>
          </w:p>
        </w:tc>
      </w:tr>
      <w:tr>
        <w:trPr>
          <w:trHeight w:val="600" w:hRule="atLeast"/>
        </w:trPr>
        <w:tc>
          <w:tcPr>
            <w:tcW w:w="331"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r>
              <w:rPr>
                <w:rFonts w:hint="default" w:ascii="ＭＳ 明朝" w:hAnsi="ＭＳ 明朝" w:eastAsia="ＭＳ 明朝"/>
                <w:kern w:val="0"/>
                <w:sz w:val="21"/>
                <w:highlight w:val="none"/>
              </w:rPr>
              <w:t>１</w:t>
            </w:r>
          </w:p>
        </w:tc>
        <w:tc>
          <w:tcPr>
            <w:tcW w:w="3012" w:type="dxa"/>
            <w:gridSpan w:val="2"/>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left"/>
              <w:rPr>
                <w:rFonts w:hint="eastAsia"/>
                <w:kern w:val="0"/>
                <w:sz w:val="21"/>
                <w:highlight w:val="none"/>
              </w:rPr>
            </w:pPr>
            <w:r>
              <w:rPr>
                <w:rFonts w:hint="default" w:ascii="ＭＳ 明朝" w:hAnsi="ＭＳ 明朝" w:eastAsia="ＭＳ 明朝"/>
                <w:color w:val="auto"/>
                <w:spacing w:val="111"/>
                <w:kern w:val="0"/>
                <w:sz w:val="21"/>
                <w:highlight w:val="none"/>
                <w:fitText w:val="2808" w:id="2"/>
              </w:rPr>
              <w:t>工事主住所氏</w:t>
            </w:r>
            <w:r>
              <w:rPr>
                <w:rFonts w:hint="default" w:ascii="ＭＳ 明朝" w:hAnsi="ＭＳ 明朝" w:eastAsia="ＭＳ 明朝"/>
                <w:color w:val="auto"/>
                <w:spacing w:val="3"/>
                <w:kern w:val="0"/>
                <w:sz w:val="21"/>
                <w:highlight w:val="none"/>
                <w:fitText w:val="2808" w:id="2"/>
              </w:rPr>
              <w:t>名</w:t>
            </w:r>
          </w:p>
        </w:tc>
        <w:tc>
          <w:tcPr>
            <w:tcW w:w="465"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440"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00" w:hRule="atLeast"/>
        </w:trPr>
        <w:tc>
          <w:tcPr>
            <w:tcW w:w="331"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3012" w:type="dxa"/>
            <w:gridSpan w:val="2"/>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465"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440"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ind w:left="-34" w:leftChars="-14" w:rightChars="0" w:firstLine="34" w:firstLineChars="14"/>
              <w:jc w:val="both"/>
              <w:rPr>
                <w:rFonts w:hint="eastAsia"/>
                <w:kern w:val="0"/>
                <w:sz w:val="21"/>
                <w:highlight w:val="none"/>
              </w:rPr>
            </w:pPr>
          </w:p>
        </w:tc>
      </w:tr>
      <w:tr>
        <w:trPr>
          <w:trHeight w:val="600" w:hRule="atLeast"/>
        </w:trPr>
        <w:tc>
          <w:tcPr>
            <w:tcW w:w="331"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r>
              <w:rPr>
                <w:rFonts w:hint="default" w:ascii="ＭＳ 明朝" w:hAnsi="ＭＳ 明朝" w:eastAsia="ＭＳ 明朝"/>
                <w:color w:val="auto"/>
                <w:kern w:val="0"/>
                <w:sz w:val="21"/>
                <w:highlight w:val="none"/>
              </w:rPr>
              <w:t>２</w:t>
            </w:r>
          </w:p>
        </w:tc>
        <w:tc>
          <w:tcPr>
            <w:tcW w:w="3012" w:type="dxa"/>
            <w:gridSpan w:val="2"/>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distribute"/>
              <w:rPr>
                <w:rFonts w:hint="eastAsia"/>
                <w:kern w:val="0"/>
                <w:sz w:val="21"/>
                <w:highlight w:val="none"/>
              </w:rPr>
            </w:pPr>
            <w:r>
              <w:rPr>
                <w:rFonts w:hint="default" w:ascii="ＭＳ 明朝" w:hAnsi="ＭＳ 明朝" w:eastAsia="ＭＳ 明朝"/>
                <w:color w:val="auto"/>
                <w:spacing w:val="102"/>
                <w:kern w:val="0"/>
                <w:sz w:val="21"/>
                <w:highlight w:val="none"/>
                <w:fitText w:val="2704" w:id="3"/>
              </w:rPr>
              <w:t>設計者住所氏</w:t>
            </w:r>
            <w:r>
              <w:rPr>
                <w:rFonts w:hint="default" w:ascii="ＭＳ 明朝" w:hAnsi="ＭＳ 明朝" w:eastAsia="ＭＳ 明朝"/>
                <w:color w:val="auto"/>
                <w:spacing w:val="5"/>
                <w:kern w:val="0"/>
                <w:sz w:val="21"/>
                <w:highlight w:val="none"/>
                <w:fitText w:val="2704" w:id="3"/>
              </w:rPr>
              <w:t>名</w:t>
            </w:r>
          </w:p>
        </w:tc>
        <w:tc>
          <w:tcPr>
            <w:tcW w:w="465"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440"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00" w:hRule="atLeast"/>
        </w:trPr>
        <w:tc>
          <w:tcPr>
            <w:tcW w:w="331"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3012" w:type="dxa"/>
            <w:gridSpan w:val="2"/>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465"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440"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r>
      <w:tr>
        <w:trPr>
          <w:trHeight w:val="600" w:hRule="atLeast"/>
        </w:trPr>
        <w:tc>
          <w:tcPr>
            <w:tcW w:w="331"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３</w:t>
            </w:r>
          </w:p>
        </w:tc>
        <w:tc>
          <w:tcPr>
            <w:tcW w:w="3012" w:type="dxa"/>
            <w:gridSpan w:val="2"/>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工事施行者住所氏名</w:t>
            </w:r>
          </w:p>
        </w:tc>
        <w:tc>
          <w:tcPr>
            <w:tcW w:w="465"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440"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tabs>
                <w:tab w:val="left" w:leader="none" w:pos="825"/>
              </w:tabs>
              <w:kinsoku w:val="0"/>
              <w:wordWrap w:val="0"/>
              <w:overflowPunct w:val="0"/>
              <w:autoSpaceDE w:val="0"/>
              <w:autoSpaceDN w:val="0"/>
              <w:spacing w:line="296" w:lineRule="exact"/>
              <w:jc w:val="left"/>
              <w:rPr>
                <w:rFonts w:hint="eastAsia"/>
                <w:color w:val="auto"/>
                <w:kern w:val="0"/>
                <w:sz w:val="21"/>
                <w:highlight w:val="none"/>
              </w:rPr>
            </w:pPr>
          </w:p>
        </w:tc>
      </w:tr>
      <w:tr>
        <w:trPr>
          <w:trHeight w:val="600" w:hRule="atLeast"/>
        </w:trPr>
        <w:tc>
          <w:tcPr>
            <w:tcW w:w="331"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3012" w:type="dxa"/>
            <w:gridSpan w:val="2"/>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465"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440"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r>
      <w:tr>
        <w:trPr>
          <w:trHeight w:val="1066"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４</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40" w:leftChars="0" w:right="121" w:rightChars="0" w:hanging="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土地の所在地及び地番</w:t>
            </w:r>
          </w:p>
          <w:p>
            <w:pPr>
              <w:pStyle w:val="0"/>
              <w:kinsoku w:val="0"/>
              <w:wordWrap w:val="0"/>
              <w:overflowPunct w:val="0"/>
              <w:autoSpaceDE w:val="0"/>
              <w:autoSpaceDN w:val="0"/>
              <w:spacing w:line="296" w:lineRule="exact"/>
              <w:ind w:left="-40" w:leftChars="0" w:right="121" w:rightChars="0" w:hanging="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（代表地点の緯度経度）</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p>
            <w:pPr>
              <w:pStyle w:val="0"/>
              <w:kinsoku w:val="0"/>
              <w:wordWrap w:val="0"/>
              <w:overflowPunct w:val="0"/>
              <w:autoSpaceDE w:val="0"/>
              <w:autoSpaceDN w:val="0"/>
              <w:spacing w:line="296" w:lineRule="exact"/>
              <w:ind w:leftChars="0" w:rightChars="0" w:hanging="65" w:hangingChars="27"/>
              <w:jc w:val="both"/>
              <w:rPr>
                <w:rFonts w:hint="eastAsia"/>
                <w:color w:val="auto"/>
                <w:kern w:val="0"/>
                <w:sz w:val="21"/>
                <w:highlight w:val="none"/>
              </w:rPr>
            </w:pPr>
            <w:r>
              <w:rPr>
                <w:rFonts w:hint="default" w:ascii="ＭＳ 明朝" w:hAnsi="ＭＳ 明朝" w:eastAsia="ＭＳ 明朝"/>
                <w:color w:val="auto"/>
                <w:kern w:val="0"/>
                <w:sz w:val="21"/>
                <w:highlight w:val="none"/>
              </w:rPr>
              <w:t>（緯度：　　　度　　　分　　　秒、</w:t>
            </w:r>
          </w:p>
          <w:p>
            <w:pPr>
              <w:pStyle w:val="0"/>
              <w:kinsoku w:val="0"/>
              <w:wordWrap w:val="0"/>
              <w:overflowPunct w:val="0"/>
              <w:autoSpaceDE w:val="0"/>
              <w:autoSpaceDN w:val="0"/>
              <w:spacing w:line="296" w:lineRule="exact"/>
              <w:ind w:left="65" w:leftChars="27" w:rightChars="0" w:firstLine="173" w:firstLineChars="72"/>
              <w:jc w:val="both"/>
              <w:rPr>
                <w:rFonts w:hint="eastAsia"/>
                <w:color w:val="auto"/>
                <w:kern w:val="0"/>
                <w:sz w:val="21"/>
                <w:highlight w:val="none"/>
              </w:rPr>
            </w:pPr>
            <w:r>
              <w:rPr>
                <w:rFonts w:hint="default" w:ascii="ＭＳ 明朝" w:hAnsi="ＭＳ 明朝" w:eastAsia="ＭＳ 明朝"/>
                <w:color w:val="auto"/>
                <w:kern w:val="0"/>
                <w:sz w:val="21"/>
                <w:highlight w:val="none"/>
              </w:rPr>
              <w:t>経度：　　　度　　　分　　　秒）</w:t>
            </w:r>
          </w:p>
        </w:tc>
      </w:tr>
      <w:tr>
        <w:trPr>
          <w:trHeight w:val="560"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５</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土地の面積</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1045" w:rightChars="439"/>
              <w:jc w:val="right"/>
              <w:rPr>
                <w:rFonts w:hint="eastAsia"/>
                <w:color w:val="auto"/>
                <w:kern w:val="0"/>
                <w:sz w:val="21"/>
                <w:highlight w:val="none"/>
              </w:rPr>
            </w:pPr>
            <w:r>
              <w:rPr>
                <w:rFonts w:hint="default" w:ascii="ＭＳ 明朝" w:hAnsi="ＭＳ 明朝" w:eastAsia="ＭＳ 明朝"/>
                <w:color w:val="auto"/>
                <w:kern w:val="0"/>
                <w:sz w:val="21"/>
                <w:highlight w:val="none"/>
              </w:rPr>
              <w:t>平方メートル</w:t>
            </w:r>
          </w:p>
        </w:tc>
      </w:tr>
      <w:tr>
        <w:trPr>
          <w:trHeight w:val="526"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６</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both"/>
              <w:rPr>
                <w:rFonts w:hint="eastAsia"/>
                <w:color w:val="auto"/>
                <w:kern w:val="0"/>
                <w:sz w:val="21"/>
                <w:highlight w:val="none"/>
              </w:rPr>
            </w:pPr>
            <w:r>
              <w:rPr>
                <w:rFonts w:hint="default" w:ascii="ＭＳ 明朝" w:hAnsi="ＭＳ 明朝" w:eastAsia="ＭＳ 明朝"/>
                <w:color w:val="auto"/>
                <w:spacing w:val="13"/>
                <w:kern w:val="0"/>
                <w:sz w:val="21"/>
                <w:highlight w:val="none"/>
                <w:fitText w:val="2808" w:id="4"/>
              </w:rPr>
              <w:t>工事着手前の土地利用状</w:t>
            </w:r>
            <w:r>
              <w:rPr>
                <w:rFonts w:hint="default" w:ascii="ＭＳ 明朝" w:hAnsi="ＭＳ 明朝" w:eastAsia="ＭＳ 明朝"/>
                <w:color w:val="auto"/>
                <w:spacing w:val="1"/>
                <w:kern w:val="0"/>
                <w:sz w:val="21"/>
                <w:highlight w:val="none"/>
                <w:fitText w:val="2808" w:id="4"/>
              </w:rPr>
              <w:t>況</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15"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７</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工事完了後の土地利用</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560"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８</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盛土のタイプ</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平地盛土・腹付け盛土・谷埋め盛土</w:t>
            </w:r>
          </w:p>
        </w:tc>
      </w:tr>
      <w:tr>
        <w:trPr>
          <w:trHeight w:val="560"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９</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土地の地形</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渓流等への該当　有・無</w:t>
            </w:r>
          </w:p>
        </w:tc>
      </w:tr>
      <w:tr>
        <w:trPr>
          <w:trHeight w:val="413" w:hRule="atLeast"/>
        </w:trPr>
        <w:tc>
          <w:tcPr>
            <w:tcW w:w="331" w:type="dxa"/>
            <w:vMerge w:val="restart"/>
            <w:tcBorders>
              <w:top w:val="single" w:color="auto" w:sz="2" w:space="0"/>
              <w:left w:val="single" w:color="auto" w:sz="2" w:space="0"/>
              <w:bottom w:val="nil"/>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10</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工</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事</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の</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概</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要</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tc>
        <w:tc>
          <w:tcPr>
            <w:tcW w:w="565"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left"/>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１</w:t>
            </w:r>
            <w:r>
              <w:rPr>
                <w:rFonts w:hint="default" w:ascii="ＭＳ 明朝" w:hAnsi="ＭＳ 明朝" w:eastAsia="ＭＳ 明朝"/>
                <w:color w:val="auto"/>
                <w:kern w:val="0"/>
                <w:sz w:val="21"/>
                <w:highlight w:val="none"/>
              </w:rPr>
              <w:t>)</w:t>
            </w:r>
          </w:p>
        </w:tc>
        <w:tc>
          <w:tcPr>
            <w:tcW w:w="2447" w:type="dxa"/>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盛土又は切土の高さ</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0" w:rightChars="0" w:firstLine="208" w:firstLineChars="100"/>
              <w:rPr>
                <w:rFonts w:hint="eastAsia"/>
                <w:color w:val="auto"/>
                <w:kern w:val="0"/>
                <w:sz w:val="21"/>
                <w:highlight w:val="none"/>
              </w:rPr>
            </w:pPr>
            <w:r>
              <w:rPr>
                <w:rFonts w:hint="default" w:ascii="ＭＳ 明朝" w:hAnsi="ＭＳ 明朝" w:eastAsia="ＭＳ 明朝"/>
                <w:color w:val="auto"/>
                <w:kern w:val="0"/>
                <w:sz w:val="21"/>
                <w:highlight w:val="none"/>
              </w:rPr>
              <w:t>盛土　　　　　　　　　　　　　</w:t>
            </w:r>
            <w:r>
              <w:rPr>
                <w:rFonts w:hint="default" w:ascii="ＭＳ 明朝" w:hAnsi="ＭＳ 明朝" w:eastAsia="ＭＳ 明朝"/>
                <w:color w:val="auto"/>
                <w:kern w:val="0"/>
                <w:sz w:val="21"/>
                <w:highlight w:val="none"/>
              </w:rPr>
              <w:t xml:space="preserve">  </w:t>
            </w:r>
            <w:r>
              <w:rPr>
                <w:rFonts w:hint="eastAsia" w:ascii="ＭＳ 明朝" w:hAnsi="ＭＳ 明朝" w:eastAsia="ＭＳ 明朝"/>
                <w:color w:val="auto"/>
                <w:kern w:val="0"/>
                <w:sz w:val="21"/>
                <w:highlight w:val="none"/>
              </w:rPr>
              <w:t>　　</w:t>
            </w:r>
            <w:r>
              <w:rPr>
                <w:rFonts w:hint="default" w:ascii="ＭＳ 明朝" w:hAnsi="ＭＳ 明朝" w:eastAsia="ＭＳ 明朝"/>
                <w:color w:val="auto"/>
                <w:kern w:val="0"/>
                <w:sz w:val="21"/>
                <w:highlight w:val="none"/>
              </w:rPr>
              <w:t>メ</w:t>
            </w:r>
            <w:r>
              <w:rPr>
                <w:rFonts w:hint="eastAsia" w:ascii="ＭＳ 明朝" w:hAnsi="ＭＳ 明朝" w:eastAsia="ＭＳ 明朝"/>
                <w:color w:val="auto"/>
                <w:kern w:val="0"/>
                <w:sz w:val="21"/>
                <w:highlight w:val="none"/>
              </w:rPr>
              <w:t>ー</w:t>
            </w:r>
            <w:r>
              <w:rPr>
                <w:rFonts w:hint="default" w:ascii="ＭＳ 明朝" w:hAnsi="ＭＳ 明朝" w:eastAsia="ＭＳ 明朝"/>
                <w:color w:val="auto"/>
                <w:kern w:val="0"/>
                <w:sz w:val="21"/>
                <w:highlight w:val="none"/>
              </w:rPr>
              <w:t>トル</w:t>
            </w:r>
          </w:p>
        </w:tc>
      </w:tr>
      <w:tr>
        <w:trPr>
          <w:trHeight w:val="412" w:hRule="atLeast"/>
        </w:trPr>
        <w:tc>
          <w:tcPr>
            <w:tcW w:w="331" w:type="dxa"/>
            <w:vMerge w:val="continue"/>
            <w:tcBorders>
              <w:top w:val="single" w:color="auto" w:sz="2" w:space="0"/>
              <w:left w:val="single" w:color="auto" w:sz="2" w:space="0"/>
              <w:bottom w:val="nil"/>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ind w:left="0" w:leftChars="0" w:right="0" w:rightChars="0" w:firstLine="208" w:firstLineChars="100"/>
              <w:rPr>
                <w:rFonts w:hint="eastAsia"/>
              </w:rPr>
            </w:pPr>
            <w:r>
              <w:rPr>
                <w:rFonts w:hint="default" w:ascii="ＭＳ 明朝" w:hAnsi="ＭＳ 明朝" w:eastAsia="ＭＳ 明朝"/>
                <w:color w:val="auto"/>
                <w:kern w:val="0"/>
                <w:sz w:val="21"/>
                <w:highlight w:val="none"/>
              </w:rPr>
              <w:t>切土　　　　　　　　　　　　　　</w:t>
            </w:r>
            <w:r>
              <w:rPr>
                <w:rFonts w:hint="eastAsia" w:ascii="ＭＳ 明朝" w:hAnsi="ＭＳ 明朝" w:eastAsia="ＭＳ 明朝"/>
                <w:color w:val="auto"/>
                <w:kern w:val="0"/>
                <w:sz w:val="21"/>
                <w:highlight w:val="none"/>
              </w:rPr>
              <w:t>　　</w:t>
            </w:r>
            <w:r>
              <w:rPr>
                <w:rFonts w:hint="default" w:ascii="ＭＳ 明朝" w:hAnsi="ＭＳ 明朝" w:eastAsia="ＭＳ 明朝"/>
                <w:color w:val="auto"/>
                <w:kern w:val="0"/>
                <w:sz w:val="21"/>
                <w:highlight w:val="none"/>
              </w:rPr>
              <w:t>メートル</w:t>
            </w:r>
          </w:p>
        </w:tc>
      </w:tr>
      <w:tr>
        <w:trPr>
          <w:trHeight w:val="435" w:hRule="atLeast"/>
        </w:trPr>
        <w:tc>
          <w:tcPr>
            <w:tcW w:w="331" w:type="dxa"/>
            <w:vMerge w:val="continue"/>
            <w:tcBorders>
              <w:top w:val="single" w:color="auto" w:sz="4" w:space="0"/>
              <w:left w:val="single" w:color="auto" w:sz="2" w:space="0"/>
              <w:bottom w:val="single" w:color="FFFFFF"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restart"/>
            <w:tcBorders>
              <w:top w:val="single" w:color="auto" w:sz="2" w:space="0"/>
              <w:left w:val="single" w:color="auto" w:sz="2" w:space="0"/>
              <w:bottom w:val="single" w:color="FFFFFF"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left"/>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２</w:t>
            </w:r>
            <w:r>
              <w:rPr>
                <w:rFonts w:hint="default" w:ascii="ＭＳ 明朝" w:hAnsi="ＭＳ 明朝" w:eastAsia="ＭＳ 明朝"/>
                <w:color w:val="auto"/>
                <w:kern w:val="0"/>
                <w:sz w:val="21"/>
                <w:highlight w:val="none"/>
              </w:rPr>
              <w:t>)</w:t>
            </w:r>
          </w:p>
        </w:tc>
        <w:tc>
          <w:tcPr>
            <w:tcW w:w="2447" w:type="dxa"/>
            <w:vMerge w:val="restart"/>
            <w:tcBorders>
              <w:top w:val="single" w:color="auto" w:sz="2" w:space="0"/>
              <w:left w:val="single" w:color="FFFFFF" w:sz="4"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0"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盛土又は切土をする土地の面積</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952" w:rightChars="400" w:firstLine="208" w:firstLineChars="100"/>
              <w:rPr>
                <w:rFonts w:hint="eastAsia"/>
                <w:color w:val="auto"/>
                <w:kern w:val="0"/>
                <w:sz w:val="21"/>
                <w:highlight w:val="none"/>
              </w:rPr>
            </w:pPr>
            <w:r>
              <w:rPr>
                <w:rFonts w:hint="default" w:ascii="ＭＳ 明朝" w:hAnsi="ＭＳ 明朝" w:eastAsia="ＭＳ 明朝"/>
                <w:color w:val="auto"/>
                <w:kern w:val="0"/>
                <w:sz w:val="21"/>
                <w:highlight w:val="none"/>
              </w:rPr>
              <w:t>盛土　　　　　　　　　　　　　</w:t>
            </w:r>
            <w:r>
              <w:rPr>
                <w:rFonts w:hint="default" w:ascii="ＭＳ 明朝" w:hAnsi="ＭＳ 明朝" w:eastAsia="ＭＳ 明朝"/>
                <w:color w:val="auto"/>
                <w:kern w:val="0"/>
                <w:sz w:val="21"/>
                <w:highlight w:val="none"/>
              </w:rPr>
              <w:t xml:space="preserve">  </w:t>
            </w:r>
            <w:r>
              <w:rPr>
                <w:rFonts w:hint="eastAsia" w:ascii="ＭＳ 明朝" w:hAnsi="ＭＳ 明朝" w:eastAsia="ＭＳ 明朝"/>
                <w:color w:val="auto"/>
                <w:kern w:val="0"/>
                <w:sz w:val="21"/>
                <w:highlight w:val="none"/>
              </w:rPr>
              <w:t>平</w:t>
            </w:r>
            <w:r>
              <w:rPr>
                <w:rFonts w:hint="default" w:ascii="ＭＳ 明朝" w:hAnsi="ＭＳ 明朝" w:eastAsia="ＭＳ 明朝"/>
                <w:color w:val="auto"/>
                <w:kern w:val="0"/>
                <w:sz w:val="21"/>
                <w:highlight w:val="none"/>
              </w:rPr>
              <w:t>方メートル</w:t>
            </w:r>
          </w:p>
        </w:tc>
      </w:tr>
      <w:tr>
        <w:trPr>
          <w:trHeight w:val="435" w:hRule="atLeast"/>
        </w:trPr>
        <w:tc>
          <w:tcPr>
            <w:tcW w:w="331" w:type="dxa"/>
            <w:vMerge w:val="continue"/>
            <w:tcBorders>
              <w:top w:val="single" w:color="auto" w:sz="4" w:space="0"/>
              <w:left w:val="single" w:color="auto" w:sz="2" w:space="0"/>
              <w:bottom w:val="single" w:color="FFFFFF"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2" w:space="0"/>
              <w:left w:val="single" w:color="auto" w:sz="2" w:space="0"/>
              <w:bottom w:val="single" w:color="FFFFFF"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2" w:space="0"/>
              <w:left w:val="single" w:color="FFFFFF" w:sz="4"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905" w:type="dxa"/>
            <w:gridSpan w:val="5"/>
            <w:tcBorders>
              <w:top w:val="single" w:color="auto" w:sz="2" w:space="0"/>
              <w:left w:val="single" w:color="auto" w:sz="2"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ind w:left="0" w:leftChars="0" w:right="-74" w:rightChars="-31" w:firstLine="208" w:firstLineChars="100"/>
              <w:rPr>
                <w:rFonts w:hint="eastAsia"/>
              </w:rPr>
            </w:pPr>
            <w:r>
              <w:rPr>
                <w:rFonts w:hint="default" w:ascii="ＭＳ 明朝" w:hAnsi="ＭＳ 明朝" w:eastAsia="ＭＳ 明朝"/>
                <w:color w:val="auto"/>
                <w:kern w:val="0"/>
                <w:sz w:val="21"/>
                <w:highlight w:val="none"/>
              </w:rPr>
              <w:t>切土　　　　　　　　　　　　　　</w:t>
            </w:r>
            <w:r>
              <w:rPr>
                <w:rFonts w:hint="eastAsia" w:ascii="ＭＳ 明朝" w:hAnsi="ＭＳ 明朝" w:eastAsia="ＭＳ 明朝"/>
                <w:color w:val="auto"/>
                <w:kern w:val="0"/>
                <w:sz w:val="21"/>
                <w:highlight w:val="none"/>
              </w:rPr>
              <w:t>平</w:t>
            </w:r>
            <w:r>
              <w:rPr>
                <w:rFonts w:hint="default" w:ascii="ＭＳ 明朝" w:hAnsi="ＭＳ 明朝" w:eastAsia="ＭＳ 明朝"/>
                <w:color w:val="auto"/>
                <w:kern w:val="0"/>
                <w:sz w:val="21"/>
                <w:highlight w:val="none"/>
              </w:rPr>
              <w:t>方メートル</w:t>
            </w:r>
          </w:p>
        </w:tc>
      </w:tr>
      <w:tr>
        <w:trPr>
          <w:trHeight w:val="560" w:hRule="atLeast"/>
        </w:trPr>
        <w:tc>
          <w:tcPr>
            <w:tcW w:w="331" w:type="dxa"/>
            <w:vMerge w:val="continue"/>
            <w:tcBorders>
              <w:top w:val="nil"/>
              <w:left w:val="single" w:color="auto" w:sz="2"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tc>
        <w:tc>
          <w:tcPr>
            <w:tcW w:w="565"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left"/>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３</w:t>
            </w:r>
            <w:r>
              <w:rPr>
                <w:rFonts w:hint="default" w:ascii="ＭＳ 明朝" w:hAnsi="ＭＳ 明朝" w:eastAsia="ＭＳ 明朝"/>
                <w:color w:val="auto"/>
                <w:kern w:val="0"/>
                <w:sz w:val="21"/>
                <w:highlight w:val="none"/>
              </w:rPr>
              <w:t>)</w:t>
            </w:r>
          </w:p>
        </w:tc>
        <w:tc>
          <w:tcPr>
            <w:tcW w:w="2447" w:type="dxa"/>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3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盛土又は切土の土量</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firstLine="240" w:firstLineChars="100"/>
              <w:jc w:val="both"/>
              <w:rPr>
                <w:rFonts w:hint="eastAsia"/>
                <w:color w:val="auto"/>
                <w:kern w:val="0"/>
                <w:sz w:val="21"/>
                <w:highlight w:val="none"/>
              </w:rPr>
            </w:pPr>
            <w:r>
              <w:rPr>
                <w:rFonts w:hint="default" w:ascii="ＭＳ 明朝" w:hAnsi="ＭＳ 明朝" w:eastAsia="ＭＳ 明朝"/>
                <w:color w:val="auto"/>
                <w:kern w:val="0"/>
                <w:sz w:val="21"/>
                <w:highlight w:val="none"/>
              </w:rPr>
              <w:t>盛土　　　　　　　　　　　　　</w:t>
            </w:r>
            <w:r>
              <w:rPr>
                <w:rFonts w:hint="default"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立方メートル</w:t>
            </w:r>
          </w:p>
        </w:tc>
      </w:tr>
      <w:tr>
        <w:trPr>
          <w:trHeight w:val="560"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10</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工</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事</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の</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概</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要</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tc>
        <w:tc>
          <w:tcPr>
            <w:tcW w:w="565"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color w:val="auto"/>
                <w:kern w:val="0"/>
                <w:sz w:val="21"/>
                <w:highlight w:val="none"/>
              </w:rPr>
            </w:pPr>
            <w:r>
              <w:rPr>
                <w:rFonts w:hint="eastAsia"/>
                <w:color w:val="auto"/>
                <w:kern w:val="0"/>
                <w:sz w:val="21"/>
                <w:highlight w:val="none"/>
              </w:rPr>
              <w:t>　</w:t>
            </w:r>
            <w:r>
              <w:rPr>
                <w:rFonts w:hint="default" w:ascii="ＭＳ 明朝" w:hAnsi="ＭＳ 明朝" w:eastAsia="ＭＳ 明朝"/>
                <w:color w:val="auto"/>
                <w:kern w:val="0"/>
                <w:sz w:val="21"/>
                <w:highlight w:val="none"/>
              </w:rPr>
              <w:t>切土　　　　　　　　　　　　　　立方メートル</w:t>
            </w:r>
          </w:p>
        </w:tc>
      </w:tr>
      <w:tr>
        <w:trPr>
          <w:trHeight w:val="23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ind w:leftChars="0" w:right="-216" w:rightChars="-90"/>
              <w:jc w:val="left"/>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４</w:t>
            </w:r>
            <w:r>
              <w:rPr>
                <w:rFonts w:hint="default" w:ascii="ＭＳ 明朝" w:hAnsi="ＭＳ 明朝" w:eastAsia="ＭＳ 明朝"/>
                <w:color w:val="auto"/>
                <w:kern w:val="0"/>
                <w:sz w:val="21"/>
                <w:highlight w:val="none"/>
              </w:rPr>
              <w:t>)</w:t>
            </w:r>
          </w:p>
        </w:tc>
        <w:tc>
          <w:tcPr>
            <w:tcW w:w="2447" w:type="dxa"/>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4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擁　　壁</w:t>
            </w: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番　号</w:t>
            </w: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構　造</w:t>
            </w: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高さ</w:t>
            </w: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延長</w:t>
            </w:r>
          </w:p>
        </w:tc>
      </w:tr>
      <w:tr>
        <w:trPr>
          <w:trHeight w:val="28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44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jc w:val="both"/>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r>
      <w:tr>
        <w:trPr>
          <w:trHeight w:val="28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28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380"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５</w:t>
            </w:r>
            <w:r>
              <w:rPr>
                <w:rFonts w:hint="default" w:ascii="ＭＳ 明朝" w:hAnsi="ＭＳ 明朝" w:eastAsia="ＭＳ 明朝"/>
                <w:color w:val="auto"/>
                <w:kern w:val="0"/>
                <w:sz w:val="21"/>
                <w:highlight w:val="none"/>
              </w:rPr>
              <w:t>)</w:t>
            </w:r>
          </w:p>
        </w:tc>
        <w:tc>
          <w:tcPr>
            <w:tcW w:w="2447" w:type="dxa"/>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4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崖面崩壊防止施設</w:t>
            </w: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番号</w:t>
            </w: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構造</w:t>
            </w: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高さ</w:t>
            </w: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延長</w:t>
            </w:r>
          </w:p>
        </w:tc>
      </w:tr>
      <w:tr>
        <w:trPr>
          <w:trHeight w:val="28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r>
      <w:tr>
        <w:trPr>
          <w:trHeight w:val="6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35"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47" w:type="dxa"/>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380"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６</w:t>
            </w:r>
            <w:r>
              <w:rPr>
                <w:rFonts w:hint="default" w:ascii="ＭＳ 明朝" w:hAnsi="ＭＳ 明朝" w:eastAsia="ＭＳ 明朝"/>
                <w:color w:val="auto"/>
                <w:kern w:val="0"/>
                <w:sz w:val="21"/>
                <w:highlight w:val="none"/>
              </w:rPr>
              <w:t>)</w:t>
            </w:r>
          </w:p>
        </w:tc>
        <w:tc>
          <w:tcPr>
            <w:tcW w:w="2447" w:type="dxa"/>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排水施設</w:t>
            </w: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番号</w:t>
            </w: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構造</w:t>
            </w: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高さ</w:t>
            </w: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延長</w:t>
            </w:r>
          </w:p>
        </w:tc>
      </w:tr>
      <w:tr>
        <w:trPr>
          <w:trHeight w:val="28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44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jc w:val="both"/>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r>
      <w:tr>
        <w:trPr>
          <w:trHeight w:val="286"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44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jc w:val="both"/>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286" w:hRule="atLeast"/>
        </w:trPr>
        <w:tc>
          <w:tcPr>
            <w:tcW w:w="331" w:type="dxa"/>
            <w:vMerge w:val="continue"/>
            <w:tcBorders>
              <w:top w:val="single" w:color="auto" w:sz="4" w:space="0"/>
              <w:left w:val="single" w:color="auto" w:sz="2"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447" w:type="dxa"/>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jc w:val="both"/>
              <w:rPr>
                <w:rFonts w:hint="eastAsia"/>
              </w:rPr>
            </w:pPr>
          </w:p>
        </w:tc>
        <w:tc>
          <w:tcPr>
            <w:tcW w:w="1179"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1428"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1666"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c>
          <w:tcPr>
            <w:tcW w:w="163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227" w:hRule="atLeast"/>
        </w:trPr>
        <w:tc>
          <w:tcPr>
            <w:tcW w:w="331" w:type="dxa"/>
            <w:vMerge w:val="restart"/>
            <w:tcBorders>
              <w:top w:val="single" w:color="FFFFFF"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７</w:t>
            </w:r>
            <w:r>
              <w:rPr>
                <w:rFonts w:hint="default" w:ascii="ＭＳ 明朝" w:hAnsi="ＭＳ 明朝" w:eastAsia="ＭＳ 明朝"/>
                <w:color w:val="auto"/>
                <w:kern w:val="0"/>
                <w:sz w:val="21"/>
                <w:highlight w:val="none"/>
              </w:rPr>
              <w:t>)</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崖面の保護の方法</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221"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８</w:t>
            </w:r>
            <w:r>
              <w:rPr>
                <w:rFonts w:hint="default" w:ascii="ＭＳ 明朝" w:hAnsi="ＭＳ 明朝" w:eastAsia="ＭＳ 明朝"/>
                <w:color w:val="auto"/>
                <w:kern w:val="0"/>
                <w:sz w:val="21"/>
                <w:highlight w:val="none"/>
              </w:rPr>
              <w:t>)</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崖面以外の地表の</w:t>
            </w:r>
          </w:p>
          <w:p>
            <w:pPr>
              <w:pStyle w:val="0"/>
              <w:kinsoku w:val="0"/>
              <w:wordWrap w:val="0"/>
              <w:overflowPunct w:val="0"/>
              <w:autoSpaceDE w:val="0"/>
              <w:autoSpaceDN w:val="0"/>
              <w:spacing w:line="296" w:lineRule="exact"/>
              <w:ind w:left="121" w:leftChars="0" w:right="121" w:rightChars="0" w:hanging="16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保護方法</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251"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９</w:t>
            </w:r>
            <w:r>
              <w:rPr>
                <w:rFonts w:hint="default" w:ascii="ＭＳ 明朝" w:hAnsi="ＭＳ 明朝" w:eastAsia="ＭＳ 明朝"/>
                <w:color w:val="auto"/>
                <w:kern w:val="0"/>
                <w:sz w:val="21"/>
                <w:highlight w:val="none"/>
              </w:rPr>
              <w:t>)</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工事中の危害</w:t>
            </w:r>
            <w:r>
              <w:rPr>
                <w:rFonts w:hint="eastAsia" w:ascii="ＭＳ 明朝" w:hAnsi="ＭＳ 明朝" w:eastAsia="ＭＳ 明朝"/>
                <w:color w:val="auto"/>
                <w:kern w:val="0"/>
                <w:sz w:val="21"/>
                <w:highlight w:val="none"/>
              </w:rPr>
              <w:t>防止</w:t>
            </w:r>
            <w:r>
              <w:rPr>
                <w:rFonts w:hint="default" w:ascii="ＭＳ 明朝" w:hAnsi="ＭＳ 明朝" w:eastAsia="ＭＳ 明朝"/>
                <w:color w:val="auto"/>
                <w:kern w:val="0"/>
                <w:sz w:val="21"/>
                <w:highlight w:val="none"/>
              </w:rPr>
              <w:t>の</w:t>
            </w:r>
          </w:p>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ための措置</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227"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(10)</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その他の措置</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227"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(11)</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工事着手予定年月日</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227" w:hRule="atLeast"/>
        </w:trPr>
        <w:tc>
          <w:tcPr>
            <w:tcW w:w="331"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(12)</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5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工事完了予定年月日</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547" w:hRule="atLeast"/>
        </w:trPr>
        <w:tc>
          <w:tcPr>
            <w:tcW w:w="331" w:type="dxa"/>
            <w:vMerge w:val="continue"/>
            <w:tcBorders>
              <w:top w:val="single" w:color="auto" w:sz="4"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(13)</w:t>
            </w:r>
          </w:p>
        </w:tc>
        <w:tc>
          <w:tcPr>
            <w:tcW w:w="244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272" w:leftChars="0" w:right="121" w:rightChars="0" w:hanging="302"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工程の概要</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top"/>
          </w:tcPr>
          <w:p>
            <w:pPr>
              <w:pStyle w:val="0"/>
              <w:spacing w:line="296" w:lineRule="exact"/>
              <w:jc w:val="both"/>
              <w:rPr>
                <w:rFonts w:hint="eastAsia"/>
                <w:kern w:val="0"/>
                <w:sz w:val="21"/>
                <w:highlight w:val="none"/>
              </w:rPr>
            </w:pPr>
          </w:p>
          <w:p>
            <w:pPr>
              <w:pStyle w:val="0"/>
              <w:tabs>
                <w:tab w:val="left" w:leader="none" w:pos="564"/>
              </w:tabs>
              <w:kinsoku w:val="0"/>
              <w:wordWrap w:val="0"/>
              <w:overflowPunct w:val="0"/>
              <w:autoSpaceDE w:val="0"/>
              <w:autoSpaceDN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ab/>
            </w:r>
          </w:p>
        </w:tc>
      </w:tr>
      <w:tr>
        <w:trPr>
          <w:trHeight w:val="466" w:hRule="atLeast"/>
        </w:trPr>
        <w:tc>
          <w:tcPr>
            <w:tcW w:w="331"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11</w:t>
            </w:r>
          </w:p>
        </w:tc>
        <w:tc>
          <w:tcPr>
            <w:tcW w:w="301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46" w:right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その他必要な事項</w:t>
            </w:r>
          </w:p>
        </w:tc>
        <w:tc>
          <w:tcPr>
            <w:tcW w:w="5905" w:type="dxa"/>
            <w:gridSpan w:val="5"/>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397" w:hRule="atLeast"/>
        </w:trPr>
        <w:tc>
          <w:tcPr>
            <w:tcW w:w="3343"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eastAsia"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受付欄</w:t>
            </w:r>
          </w:p>
        </w:tc>
        <w:tc>
          <w:tcPr>
            <w:tcW w:w="2607"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eastAsia" w:ascii="ＭＳ 明朝" w:hAnsi="ＭＳ 明朝" w:eastAsia="ＭＳ 明朝"/>
                <w:color w:val="auto"/>
                <w:kern w:val="0"/>
                <w:sz w:val="21"/>
                <w:highlight w:val="none"/>
              </w:rPr>
              <w:t>※決裁</w:t>
            </w:r>
            <w:r>
              <w:rPr>
                <w:rFonts w:hint="default" w:ascii="ＭＳ 明朝" w:hAnsi="ＭＳ 明朝" w:eastAsia="ＭＳ 明朝"/>
                <w:color w:val="auto"/>
                <w:kern w:val="0"/>
                <w:sz w:val="21"/>
                <w:highlight w:val="none"/>
              </w:rPr>
              <w:t>欄</w:t>
            </w:r>
          </w:p>
        </w:tc>
        <w:tc>
          <w:tcPr>
            <w:tcW w:w="3298"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eastAsia" w:ascii="ＭＳ 明朝" w:hAnsi="ＭＳ 明朝" w:eastAsia="ＭＳ 明朝"/>
                <w:color w:val="auto"/>
                <w:kern w:val="0"/>
                <w:sz w:val="21"/>
                <w:highlight w:val="none"/>
              </w:rPr>
              <w:t>※協議成立番号</w:t>
            </w:r>
            <w:r>
              <w:rPr>
                <w:rFonts w:hint="default" w:ascii="ＭＳ 明朝" w:hAnsi="ＭＳ 明朝" w:eastAsia="ＭＳ 明朝"/>
                <w:color w:val="auto"/>
                <w:kern w:val="0"/>
                <w:sz w:val="21"/>
                <w:highlight w:val="none"/>
              </w:rPr>
              <w:t>欄</w:t>
            </w:r>
          </w:p>
        </w:tc>
      </w:tr>
      <w:tr>
        <w:trPr>
          <w:trHeight w:val="397" w:hRule="atLeast"/>
        </w:trPr>
        <w:tc>
          <w:tcPr>
            <w:tcW w:w="3343"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　年　　月　　日</w:t>
            </w:r>
          </w:p>
        </w:tc>
        <w:tc>
          <w:tcPr>
            <w:tcW w:w="2607" w:type="dxa"/>
            <w:gridSpan w:val="3"/>
            <w:vMerge w:val="restart"/>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p>
            <w:pPr>
              <w:pStyle w:val="0"/>
              <w:kinsoku w:val="0"/>
              <w:wordWrap w:val="0"/>
              <w:overflowPunct w:val="0"/>
              <w:autoSpaceDE w:val="0"/>
              <w:autoSpaceDN w:val="0"/>
              <w:spacing w:line="296" w:lineRule="exact"/>
              <w:jc w:val="both"/>
              <w:rPr>
                <w:rFonts w:hint="eastAsia"/>
                <w:color w:val="auto"/>
                <w:kern w:val="0"/>
                <w:sz w:val="21"/>
                <w:highlight w:val="none"/>
              </w:rPr>
            </w:pPr>
          </w:p>
        </w:tc>
        <w:tc>
          <w:tcPr>
            <w:tcW w:w="3298"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397" w:hRule="atLeast"/>
        </w:trPr>
        <w:tc>
          <w:tcPr>
            <w:tcW w:w="3343"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第　　　　　号</w:t>
            </w:r>
          </w:p>
        </w:tc>
        <w:tc>
          <w:tcPr>
            <w:tcW w:w="2607" w:type="dxa"/>
            <w:gridSpan w:val="3"/>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3298"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第　　　　　号</w:t>
            </w:r>
          </w:p>
        </w:tc>
      </w:tr>
      <w:tr>
        <w:trPr>
          <w:trHeight w:val="256" w:hRule="atLeast"/>
        </w:trPr>
        <w:tc>
          <w:tcPr>
            <w:tcW w:w="3343"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left"/>
              <w:rPr>
                <w:rFonts w:hint="eastAsia"/>
                <w:color w:val="auto"/>
                <w:kern w:val="0"/>
                <w:sz w:val="21"/>
                <w:highlight w:val="none"/>
              </w:rPr>
            </w:pPr>
            <w:r>
              <w:rPr>
                <w:rFonts w:hint="default" w:ascii="ＭＳ 明朝" w:hAnsi="ＭＳ 明朝" w:eastAsia="ＭＳ 明朝"/>
                <w:color w:val="auto"/>
                <w:kern w:val="0"/>
                <w:sz w:val="21"/>
                <w:highlight w:val="none"/>
              </w:rPr>
              <w:t>係員氏名</w:t>
            </w:r>
          </w:p>
        </w:tc>
        <w:tc>
          <w:tcPr>
            <w:tcW w:w="2607" w:type="dxa"/>
            <w:gridSpan w:val="3"/>
            <w:vMerge w:val="continue"/>
            <w:tcBorders>
              <w:top w:val="single" w:color="auto" w:sz="4"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3298"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firstLineChars="0"/>
              <w:jc w:val="left"/>
              <w:rPr>
                <w:rFonts w:hint="eastAsia"/>
                <w:color w:val="auto"/>
                <w:kern w:val="0"/>
                <w:sz w:val="21"/>
                <w:highlight w:val="none"/>
              </w:rPr>
            </w:pPr>
            <w:r>
              <w:rPr>
                <w:rFonts w:hint="default" w:ascii="ＭＳ 明朝" w:hAnsi="ＭＳ 明朝" w:eastAsia="ＭＳ 明朝"/>
                <w:color w:val="auto"/>
                <w:kern w:val="0"/>
                <w:sz w:val="21"/>
                <w:highlight w:val="none"/>
              </w:rPr>
              <w:t>係員氏名</w:t>
            </w:r>
          </w:p>
        </w:tc>
      </w:tr>
      <w:tr>
        <w:trPr>
          <w:trHeight w:val="2172" w:hRule="atLeast"/>
        </w:trPr>
        <w:tc>
          <w:tcPr>
            <w:tcW w:w="9248" w:type="dxa"/>
            <w:gridSpan w:val="8"/>
            <w:tcBorders>
              <w:top w:val="nil"/>
              <w:left w:val="nil"/>
              <w:bottom w:val="nil"/>
              <w:right w:val="nil"/>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 w:leftChars="-16" w:right="0" w:rightChars="0" w:hanging="37" w:hangingChars="17"/>
              <w:jc w:val="left"/>
              <w:rPr>
                <w:rFonts w:hint="eastAsia"/>
                <w:color w:val="auto"/>
                <w:spacing w:val="5"/>
                <w:kern w:val="0"/>
                <w:sz w:val="21"/>
                <w:highlight w:val="none"/>
              </w:rPr>
            </w:pPr>
            <w:r>
              <w:rPr>
                <w:rFonts w:hint="default" w:ascii="ＭＳ 明朝" w:hAnsi="ＭＳ 明朝" w:eastAsia="ＭＳ 明朝"/>
                <w:color w:val="auto"/>
                <w:spacing w:val="5"/>
                <w:kern w:val="0"/>
                <w:sz w:val="21"/>
                <w:highlight w:val="none"/>
              </w:rPr>
              <w:t>注意</w:t>
            </w:r>
            <w:r>
              <w:rPr>
                <w:rFonts w:hint="eastAsia" w:ascii="ＭＳ 明朝" w:hAnsi="ＭＳ 明朝" w:eastAsia="ＭＳ 明朝"/>
                <w:color w:val="auto"/>
                <w:spacing w:val="5"/>
                <w:kern w:val="0"/>
                <w:sz w:val="21"/>
                <w:highlight w:val="none"/>
              </w:rPr>
              <w:t>事項</w:t>
            </w:r>
          </w:p>
          <w:p>
            <w:pPr>
              <w:pStyle w:val="0"/>
              <w:kinsoku w:val="0"/>
              <w:wordWrap w:val="0"/>
              <w:overflowPunct w:val="0"/>
              <w:autoSpaceDE w:val="0"/>
              <w:autoSpaceDN w:val="0"/>
              <w:spacing w:line="296" w:lineRule="exact"/>
              <w:ind w:left="2" w:leftChars="1" w:right="0" w:rightChars="0" w:firstLine="194" w:firstLineChars="89"/>
              <w:jc w:val="left"/>
              <w:rPr>
                <w:rFonts w:hint="eastAsia"/>
                <w:color w:val="auto"/>
                <w:spacing w:val="5"/>
                <w:kern w:val="0"/>
                <w:sz w:val="21"/>
                <w:highlight w:val="none"/>
              </w:rPr>
            </w:pPr>
            <w:r>
              <w:rPr>
                <w:rFonts w:hint="default" w:ascii="ＭＳ 明朝" w:hAnsi="ＭＳ 明朝" w:eastAsia="ＭＳ 明朝"/>
                <w:color w:val="auto"/>
                <w:spacing w:val="5"/>
                <w:kern w:val="0"/>
                <w:sz w:val="21"/>
                <w:highlight w:val="none"/>
              </w:rPr>
              <w:t>１　</w:t>
            </w:r>
            <w:r>
              <w:rPr>
                <w:rFonts w:hint="eastAsia" w:ascii="ＭＳ 明朝" w:hAnsi="ＭＳ 明朝" w:eastAsia="ＭＳ 明朝"/>
                <w:spacing w:val="5"/>
                <w:kern w:val="0"/>
                <w:sz w:val="21"/>
                <w:highlight w:val="none"/>
              </w:rPr>
              <w:t>※印のある欄は記入しない</w:t>
            </w:r>
            <w:r>
              <w:rPr>
                <w:rFonts w:hint="default" w:ascii="ＭＳ 明朝" w:hAnsi="ＭＳ 明朝" w:eastAsia="ＭＳ 明朝"/>
                <w:spacing w:val="5"/>
                <w:kern w:val="0"/>
                <w:sz w:val="21"/>
                <w:highlight w:val="none"/>
              </w:rPr>
              <w:t>こと。</w:t>
            </w:r>
          </w:p>
          <w:p>
            <w:pPr>
              <w:pStyle w:val="0"/>
              <w:kinsoku w:val="0"/>
              <w:wordWrap w:val="0"/>
              <w:overflowPunct w:val="0"/>
              <w:autoSpaceDE w:val="0"/>
              <w:autoSpaceDN w:val="0"/>
              <w:spacing w:line="296" w:lineRule="exact"/>
              <w:ind w:left="434" w:leftChars="81" w:right="0" w:rightChars="0" w:hanging="241" w:hangingChars="116"/>
              <w:jc w:val="left"/>
              <w:rPr>
                <w:rFonts w:hint="eastAsia"/>
                <w:color w:val="auto"/>
                <w:spacing w:val="5"/>
                <w:kern w:val="0"/>
                <w:sz w:val="21"/>
                <w:highlight w:val="none"/>
              </w:rPr>
            </w:pPr>
            <w:r>
              <w:rPr>
                <w:rFonts w:hint="default" w:ascii="ＭＳ 明朝" w:hAnsi="ＭＳ 明朝" w:eastAsia="ＭＳ 明朝"/>
                <w:color w:val="auto"/>
                <w:spacing w:val="5"/>
                <w:kern w:val="0"/>
                <w:sz w:val="21"/>
                <w:highlight w:val="none"/>
              </w:rPr>
              <w:t>２　</w:t>
            </w:r>
            <w:r>
              <w:rPr>
                <w:rFonts w:hint="default" w:ascii="ＭＳ 明朝" w:hAnsi="ＭＳ 明朝" w:eastAsia="ＭＳ 明朝"/>
                <w:spacing w:val="5"/>
                <w:kern w:val="0"/>
                <w:sz w:val="21"/>
                <w:highlight w:val="none"/>
              </w:rPr>
              <w:t>２欄の設計者又は３欄の工事施行者が法人であるときは、</w:t>
            </w:r>
            <w:r>
              <w:rPr>
                <w:rFonts w:hint="eastAsia" w:ascii="ＭＳ 明朝" w:hAnsi="ＭＳ 明朝" w:eastAsia="ＭＳ 明朝"/>
                <w:b w:val="0"/>
                <w:i w:val="0"/>
                <w:caps w:val="0"/>
                <w:smallCaps w:val="0"/>
                <w:strike w:val="0"/>
                <w:dstrike w:val="0"/>
                <w:outline w:val="0"/>
                <w:shadow w:val="0"/>
                <w:emboss w:val="0"/>
                <w:imprint w:val="0"/>
                <w:vanish w:val="0"/>
                <w:color w:val="auto"/>
                <w:spacing w:val="5"/>
                <w:w w:val="100"/>
                <w:kern w:val="0"/>
                <w:sz w:val="21"/>
                <w:highlight w:val="none"/>
                <w:u w:val="none" w:color="auto"/>
                <w:bdr w:val="none" w:color="auto" w:sz="0" w:space="0"/>
                <w:shd w:val="clear" w:color="auto" w:fill="auto"/>
              </w:rPr>
              <w:t>主たる事務所の所在地、名称及び代表者の氏名を</w:t>
            </w:r>
            <w:r>
              <w:rPr>
                <w:rFonts w:hint="default" w:ascii="ＭＳ 明朝" w:hAnsi="ＭＳ 明朝" w:eastAsia="ＭＳ 明朝"/>
                <w:b w:val="0"/>
                <w:i w:val="0"/>
                <w:caps w:val="0"/>
                <w:smallCaps w:val="0"/>
                <w:strike w:val="0"/>
                <w:dstrike w:val="0"/>
                <w:outline w:val="0"/>
                <w:shadow w:val="0"/>
                <w:emboss w:val="0"/>
                <w:imprint w:val="0"/>
                <w:vanish w:val="0"/>
                <w:color w:val="auto"/>
                <w:spacing w:val="5"/>
                <w:w w:val="100"/>
                <w:kern w:val="0"/>
                <w:sz w:val="21"/>
                <w:highlight w:val="none"/>
                <w:u w:val="none" w:color="auto"/>
                <w:bdr w:val="none" w:color="auto" w:sz="0" w:space="0"/>
                <w:shd w:val="clear" w:color="auto" w:fill="auto"/>
              </w:rPr>
              <w:t>記入すること。</w:t>
            </w:r>
          </w:p>
          <w:p>
            <w:pPr>
              <w:pStyle w:val="0"/>
              <w:kinsoku w:val="0"/>
              <w:wordWrap w:val="0"/>
              <w:overflowPunct w:val="0"/>
              <w:autoSpaceDE w:val="0"/>
              <w:autoSpaceDN w:val="0"/>
              <w:spacing w:line="296" w:lineRule="exact"/>
              <w:ind w:left="434" w:leftChars="81" w:right="0" w:rightChars="0" w:hanging="241" w:hangingChars="116"/>
              <w:jc w:val="left"/>
              <w:rPr>
                <w:rFonts w:hint="eastAsia"/>
                <w:color w:val="auto"/>
                <w:spacing w:val="5"/>
                <w:kern w:val="0"/>
                <w:sz w:val="21"/>
                <w:highlight w:val="none"/>
              </w:rPr>
            </w:pPr>
            <w:r>
              <w:rPr>
                <w:rFonts w:hint="default" w:ascii="ＭＳ 明朝" w:hAnsi="ＭＳ 明朝" w:eastAsia="ＭＳ 明朝"/>
                <w:color w:val="auto"/>
                <w:spacing w:val="5"/>
                <w:kern w:val="0"/>
                <w:sz w:val="21"/>
                <w:highlight w:val="none"/>
              </w:rPr>
              <w:t>３　</w:t>
            </w:r>
            <w:r>
              <w:rPr>
                <w:rFonts w:hint="eastAsia" w:ascii="ＭＳ 明朝" w:hAnsi="ＭＳ 明朝" w:eastAsia="ＭＳ 明朝"/>
                <w:spacing w:val="5"/>
                <w:kern w:val="0"/>
                <w:sz w:val="21"/>
                <w:highlight w:val="none"/>
              </w:rPr>
              <w:t>２欄は、資格を有する者の設計によらなければならない工事を含むときは、氏名の横に○印を付</w:t>
            </w:r>
            <w:r>
              <w:rPr>
                <w:rFonts w:hint="default" w:ascii="ＭＳ 明朝" w:hAnsi="ＭＳ 明朝" w:eastAsia="ＭＳ 明朝"/>
                <w:spacing w:val="5"/>
                <w:kern w:val="0"/>
                <w:sz w:val="21"/>
                <w:highlight w:val="none"/>
              </w:rPr>
              <w:t>すこと。</w:t>
            </w:r>
          </w:p>
          <w:p>
            <w:pPr>
              <w:pStyle w:val="0"/>
              <w:kinsoku w:val="0"/>
              <w:wordWrap w:val="0"/>
              <w:overflowPunct w:val="0"/>
              <w:autoSpaceDE w:val="0"/>
              <w:autoSpaceDN w:val="0"/>
              <w:spacing w:line="296" w:lineRule="exact"/>
              <w:ind w:left="434" w:leftChars="81" w:right="0" w:rightChars="0" w:hanging="241" w:hangingChars="116"/>
              <w:jc w:val="left"/>
              <w:rPr>
                <w:rFonts w:hint="eastAsia"/>
                <w:color w:val="auto"/>
                <w:spacing w:val="5"/>
                <w:kern w:val="0"/>
                <w:sz w:val="21"/>
                <w:highlight w:val="none"/>
              </w:rPr>
            </w:pPr>
            <w:r>
              <w:rPr>
                <w:rFonts w:hint="default" w:ascii="ＭＳ 明朝" w:hAnsi="ＭＳ 明朝" w:eastAsia="ＭＳ 明朝"/>
                <w:color w:val="auto"/>
                <w:spacing w:val="5"/>
                <w:kern w:val="0"/>
                <w:sz w:val="21"/>
                <w:highlight w:val="none"/>
              </w:rPr>
              <w:t>４　</w:t>
            </w:r>
            <w:r>
              <w:rPr>
                <w:rFonts w:hint="default" w:ascii="ＭＳ 明朝" w:hAnsi="ＭＳ 明朝" w:eastAsia="ＭＳ 明朝"/>
                <w:spacing w:val="5"/>
                <w:kern w:val="0"/>
                <w:sz w:val="21"/>
                <w:highlight w:val="none"/>
              </w:rPr>
              <w:t>３欄は、未定のときは、</w:t>
            </w:r>
            <w:r>
              <w:rPr>
                <w:rFonts w:hint="eastAsia" w:ascii="ＭＳ 明朝" w:hAnsi="ＭＳ 明朝" w:eastAsia="ＭＳ 明朝"/>
                <w:strike w:val="0"/>
                <w:dstrike w:val="0"/>
                <w:color w:val="auto"/>
                <w:spacing w:val="5"/>
                <w:kern w:val="0"/>
                <w:sz w:val="21"/>
                <w:highlight w:val="none"/>
              </w:rPr>
              <w:t>定まって</w:t>
            </w:r>
            <w:r>
              <w:rPr>
                <w:rFonts w:hint="default" w:ascii="ＭＳ 明朝" w:hAnsi="ＭＳ 明朝" w:eastAsia="ＭＳ 明朝"/>
                <w:spacing w:val="5"/>
                <w:kern w:val="0"/>
                <w:sz w:val="21"/>
                <w:highlight w:val="none"/>
              </w:rPr>
              <w:t>から工事着手前に届け出ること。</w:t>
            </w:r>
          </w:p>
          <w:p>
            <w:pPr>
              <w:pStyle w:val="0"/>
              <w:kinsoku w:val="0"/>
              <w:wordWrap w:val="0"/>
              <w:overflowPunct w:val="0"/>
              <w:autoSpaceDE w:val="0"/>
              <w:autoSpaceDN w:val="0"/>
              <w:spacing w:line="296" w:lineRule="exact"/>
              <w:ind w:left="445" w:leftChars="82" w:right="0" w:rightChars="0" w:hanging="250" w:hangingChars="120"/>
              <w:jc w:val="left"/>
              <w:rPr>
                <w:rFonts w:hint="eastAsia"/>
                <w:color w:val="auto"/>
                <w:spacing w:val="5"/>
                <w:kern w:val="0"/>
                <w:sz w:val="21"/>
                <w:highlight w:val="none"/>
              </w:rPr>
            </w:pP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５</w:t>
            </w:r>
            <w:r>
              <w:rPr>
                <w:rFonts w:hint="default" w:ascii="ＭＳ 明朝" w:hAnsi="ＭＳ 明朝" w:eastAsia="ＭＳ 明朝"/>
                <w:color w:val="auto"/>
                <w:spacing w:val="5"/>
                <w:kern w:val="0"/>
                <w:sz w:val="21"/>
                <w:highlight w:val="none"/>
              </w:rPr>
              <w:t>　</w:t>
            </w:r>
            <w:r>
              <w:rPr>
                <w:rFonts w:hint="default" w:ascii="ＭＳ 明朝" w:hAnsi="ＭＳ 明朝" w:eastAsia="ＭＳ 明朝"/>
                <w:spacing w:val="5"/>
                <w:kern w:val="0"/>
                <w:sz w:val="21"/>
                <w:highlight w:val="none"/>
              </w:rPr>
              <w:t>４欄は、代表地点の緯度及び経度を世界測地系に</w:t>
            </w:r>
            <w:r>
              <w:rPr>
                <w:rFonts w:hint="eastAsia" w:ascii="ＭＳ 明朝" w:hAnsi="ＭＳ 明朝" w:eastAsia="ＭＳ 明朝"/>
                <w:color w:val="auto"/>
                <w:spacing w:val="5"/>
                <w:kern w:val="0"/>
                <w:sz w:val="21"/>
                <w:highlight w:val="none"/>
              </w:rPr>
              <w:t>従って</w:t>
            </w:r>
            <w:r>
              <w:rPr>
                <w:rFonts w:hint="default" w:ascii="ＭＳ 明朝" w:hAnsi="ＭＳ 明朝" w:eastAsia="ＭＳ 明朝"/>
                <w:spacing w:val="5"/>
                <w:kern w:val="0"/>
                <w:sz w:val="21"/>
                <w:highlight w:val="none"/>
              </w:rPr>
              <w:t>測量し、小数点以下</w:t>
            </w:r>
            <w:r>
              <w:rPr>
                <w:rFonts w:hint="default" w:ascii="ＭＳ 明朝" w:hAnsi="ＭＳ 明朝" w:eastAsia="ＭＳ 明朝"/>
                <w:color w:val="auto"/>
                <w:spacing w:val="5"/>
                <w:kern w:val="0"/>
                <w:sz w:val="21"/>
                <w:highlight w:val="none"/>
              </w:rPr>
              <w:t>第</w:t>
            </w:r>
            <w:r>
              <w:rPr>
                <w:rFonts w:hint="eastAsia" w:ascii="ＭＳ 明朝" w:hAnsi="ＭＳ 明朝" w:eastAsia="ＭＳ 明朝"/>
                <w:color w:val="auto"/>
                <w:spacing w:val="5"/>
                <w:kern w:val="0"/>
                <w:sz w:val="21"/>
                <w:highlight w:val="none"/>
              </w:rPr>
              <w:t>１</w:t>
            </w:r>
            <w:r>
              <w:rPr>
                <w:rFonts w:hint="default" w:ascii="ＭＳ 明朝" w:hAnsi="ＭＳ 明朝" w:eastAsia="ＭＳ 明朝"/>
                <w:spacing w:val="5"/>
                <w:kern w:val="0"/>
                <w:sz w:val="21"/>
                <w:highlight w:val="none"/>
              </w:rPr>
              <w:t>位まで記入すること。</w:t>
            </w:r>
          </w:p>
          <w:p>
            <w:pPr>
              <w:pStyle w:val="0"/>
              <w:kinsoku w:val="0"/>
              <w:wordWrap w:val="0"/>
              <w:overflowPunct w:val="0"/>
              <w:autoSpaceDE w:val="0"/>
              <w:autoSpaceDN w:val="0"/>
              <w:spacing w:line="296" w:lineRule="exact"/>
              <w:ind w:left="0" w:leftChars="0" w:right="0" w:rightChars="0" w:firstLine="218" w:firstLineChars="100"/>
              <w:jc w:val="left"/>
              <w:rPr>
                <w:rFonts w:hint="eastAsia"/>
                <w:color w:val="auto"/>
                <w:spacing w:val="5"/>
                <w:kern w:val="0"/>
                <w:sz w:val="21"/>
                <w:highlight w:val="none"/>
              </w:rPr>
            </w:pPr>
            <w:r>
              <w:rPr>
                <w:rFonts w:hint="default" w:ascii="ＭＳ 明朝" w:hAnsi="ＭＳ 明朝" w:eastAsia="ＭＳ 明朝"/>
                <w:color w:val="auto"/>
                <w:spacing w:val="5"/>
                <w:kern w:val="0"/>
                <w:sz w:val="21"/>
                <w:highlight w:val="none"/>
              </w:rPr>
              <w:t>６　</w:t>
            </w:r>
            <w:r>
              <w:rPr>
                <w:rFonts w:hint="eastAsia" w:ascii="ＭＳ 明朝" w:hAnsi="ＭＳ 明朝" w:eastAsia="ＭＳ 明朝"/>
                <w:spacing w:val="5"/>
                <w:kern w:val="0"/>
                <w:sz w:val="21"/>
                <w:highlight w:val="none"/>
              </w:rPr>
              <w:t>８欄は、該当する盛土タイプに○印を付</w:t>
            </w:r>
            <w:r>
              <w:rPr>
                <w:rFonts w:hint="default" w:ascii="ＭＳ 明朝" w:hAnsi="ＭＳ 明朝" w:eastAsia="ＭＳ 明朝"/>
                <w:spacing w:val="5"/>
                <w:kern w:val="0"/>
                <w:sz w:val="21"/>
                <w:highlight w:val="none"/>
              </w:rPr>
              <w:t>すこと（複数選択可）。</w:t>
            </w:r>
          </w:p>
          <w:p>
            <w:pPr>
              <w:pStyle w:val="0"/>
              <w:kinsoku w:val="0"/>
              <w:wordWrap w:val="0"/>
              <w:overflowPunct w:val="0"/>
              <w:autoSpaceDE w:val="0"/>
              <w:autoSpaceDN w:val="0"/>
              <w:spacing w:line="296" w:lineRule="exact"/>
              <w:ind w:left="0" w:leftChars="0" w:right="0" w:rightChars="0" w:hanging="436" w:hangingChars="200"/>
              <w:jc w:val="left"/>
              <w:rPr>
                <w:rFonts w:hint="eastAsia"/>
                <w:color w:val="auto"/>
                <w:spacing w:val="5"/>
                <w:kern w:val="0"/>
                <w:sz w:val="21"/>
                <w:highlight w:val="none"/>
              </w:rPr>
            </w:pPr>
            <w:r>
              <w:rPr>
                <w:rFonts w:hint="eastAsia" w:ascii="ＭＳ 明朝" w:hAnsi="ＭＳ 明朝" w:eastAsia="ＭＳ 明朝"/>
                <w:color w:val="auto"/>
                <w:spacing w:val="5"/>
                <w:kern w:val="0"/>
                <w:sz w:val="21"/>
                <w:highlight w:val="none"/>
              </w:rPr>
              <w:t>　</w:t>
            </w:r>
            <w:r>
              <w:rPr>
                <w:rFonts w:hint="default" w:ascii="ＭＳ 明朝" w:hAnsi="ＭＳ 明朝" w:eastAsia="ＭＳ 明朝"/>
                <w:color w:val="auto"/>
                <w:spacing w:val="5"/>
                <w:kern w:val="0"/>
                <w:sz w:val="21"/>
                <w:highlight w:val="none"/>
              </w:rPr>
              <w:t>７　</w:t>
            </w:r>
            <w:r>
              <w:rPr>
                <w:rFonts w:hint="eastAsia" w:ascii="ＭＳ 明朝" w:hAnsi="ＭＳ 明朝" w:eastAsia="ＭＳ 明朝"/>
                <w:color w:val="auto"/>
                <w:spacing w:val="5"/>
                <w:kern w:val="0"/>
                <w:sz w:val="21"/>
                <w:highlight w:val="none"/>
              </w:rPr>
              <w:t>９欄は、渓流等（宅地造成及び特定盛土等規制法施行令</w:t>
            </w:r>
            <w:r>
              <w:rPr>
                <w:rFonts w:hint="eastAsia" w:ascii="ＭＳ 明朝" w:hAnsi="ＭＳ 明朝" w:eastAsia="ＭＳ 明朝"/>
                <w:spacing w:val="5"/>
                <w:kern w:val="0"/>
                <w:sz w:val="21"/>
                <w:highlight w:val="none"/>
              </w:rPr>
              <w:t>第７条第２項第２号に規定する土地をいう。）への該当の有無のいずれかに○印を付</w:t>
            </w:r>
            <w:r>
              <w:rPr>
                <w:rFonts w:hint="default" w:ascii="ＭＳ 明朝" w:hAnsi="ＭＳ 明朝" w:eastAsia="ＭＳ 明朝"/>
                <w:spacing w:val="5"/>
                <w:kern w:val="0"/>
                <w:sz w:val="21"/>
                <w:highlight w:val="none"/>
              </w:rPr>
              <w:t>すこと。</w:t>
            </w:r>
          </w:p>
          <w:p>
            <w:pPr>
              <w:pStyle w:val="0"/>
              <w:kinsoku w:val="0"/>
              <w:wordWrap w:val="0"/>
              <w:overflowPunct w:val="0"/>
              <w:autoSpaceDE w:val="0"/>
              <w:autoSpaceDN w:val="0"/>
              <w:spacing w:line="296" w:lineRule="exact"/>
              <w:ind w:left="0" w:leftChars="0" w:right="0" w:rightChars="0" w:hanging="436" w:hangingChars="200"/>
              <w:jc w:val="left"/>
              <w:rPr>
                <w:rFonts w:hint="eastAsia"/>
                <w:color w:val="auto"/>
                <w:spacing w:val="5"/>
                <w:kern w:val="0"/>
                <w:sz w:val="21"/>
                <w:highlight w:val="none"/>
              </w:rPr>
            </w:pPr>
            <w:r>
              <w:rPr>
                <w:rFonts w:hint="eastAsia" w:ascii="ＭＳ 明朝" w:hAnsi="ＭＳ 明朝" w:eastAsia="ＭＳ 明朝"/>
                <w:color w:val="auto"/>
                <w:spacing w:val="5"/>
                <w:kern w:val="0"/>
                <w:sz w:val="21"/>
                <w:highlight w:val="none"/>
              </w:rPr>
              <w:t>　</w:t>
            </w:r>
            <w:r>
              <w:rPr>
                <w:rFonts w:hint="default" w:ascii="ＭＳ 明朝" w:hAnsi="ＭＳ 明朝" w:eastAsia="ＭＳ 明朝"/>
                <w:color w:val="auto"/>
                <w:spacing w:val="5"/>
                <w:kern w:val="0"/>
                <w:sz w:val="21"/>
                <w:highlight w:val="none"/>
              </w:rPr>
              <w:t>８　</w:t>
            </w:r>
            <w:r>
              <w:rPr>
                <w:rFonts w:hint="default" w:ascii="ＭＳ 明朝" w:hAnsi="ＭＳ 明朝" w:eastAsia="ＭＳ 明朝"/>
                <w:spacing w:val="5"/>
                <w:kern w:val="0"/>
                <w:sz w:val="21"/>
                <w:highlight w:val="none"/>
              </w:rPr>
              <w:t>11</w:t>
            </w:r>
            <w:r>
              <w:rPr>
                <w:rFonts w:hint="default" w:ascii="ＭＳ 明朝" w:hAnsi="ＭＳ 明朝" w:eastAsia="ＭＳ 明朝"/>
                <w:spacing w:val="5"/>
                <w:kern w:val="0"/>
                <w:sz w:val="21"/>
                <w:highlight w:val="none"/>
              </w:rPr>
              <w:t>欄は、宅地造成又は特定盛土等に関する工事を施行することについて他の法令による許可</w:t>
            </w:r>
            <w:r>
              <w:rPr>
                <w:rFonts w:hint="eastAsia" w:ascii="ＭＳ 明朝" w:hAnsi="ＭＳ 明朝" w:eastAsia="ＭＳ 明朝"/>
                <w:spacing w:val="5"/>
                <w:kern w:val="0"/>
                <w:sz w:val="21"/>
                <w:highlight w:val="none"/>
              </w:rPr>
              <w:t>　</w:t>
            </w:r>
            <w:r>
              <w:rPr>
                <w:rFonts w:hint="default" w:ascii="ＭＳ 明朝" w:hAnsi="ＭＳ 明朝" w:eastAsia="ＭＳ 明朝"/>
                <w:spacing w:val="5"/>
                <w:kern w:val="0"/>
                <w:sz w:val="21"/>
                <w:highlight w:val="none"/>
              </w:rPr>
              <w:t>、認可等を要する場合においてのみ、その許可、認可等の手続の状況を記入すること。</w:t>
            </w:r>
          </w:p>
        </w:tc>
      </w:tr>
    </w:tbl>
    <w:p>
      <w:pPr>
        <w:pStyle w:val="0"/>
        <w:kinsoku w:val="0"/>
        <w:wordWrap w:val="0"/>
        <w:overflowPunct w:val="0"/>
        <w:autoSpaceDE w:val="0"/>
        <w:autoSpaceDN w:val="0"/>
        <w:spacing w:line="296" w:lineRule="exact"/>
        <w:ind w:leftChars="0" w:right="1200" w:rightChars="500" w:firstLine="0" w:firstLineChars="0"/>
        <w:jc w:val="both"/>
        <w:rPr>
          <w:rFonts w:hint="eastAsia"/>
          <w:color w:val="auto"/>
          <w:kern w:val="0"/>
          <w:sz w:val="21"/>
          <w:highlight w:val="none"/>
        </w:rPr>
      </w:pPr>
    </w:p>
    <w:sectPr>
      <w:pgSz w:w="11906" w:h="16838"/>
      <w:pgMar w:top="1361" w:right="1134" w:bottom="1134" w:left="1134" w:header="851" w:footer="992" w:gutter="0"/>
      <w:pgBorders w:zOrder="front" w:display="allPages" w:offsetFrom="page"/>
      <w:cols w:space="720"/>
      <w:textDirection w:val="lrTb"/>
      <w:docGrid w:type="linesAndChars" w:linePitch="35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38"/>
  <w:drawingGridVerticalSpacing w:val="356"/>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qFormat/>
    <w:pPr>
      <w:tabs>
        <w:tab w:val="center" w:leader="none" w:pos="4252"/>
        <w:tab w:val="right" w:leader="none" w:pos="8504"/>
      </w:tabs>
      <w:suppressAutoHyphens w:val="0"/>
      <w:snapToGrid w:val="0"/>
      <w:spacing w:before="0" w:beforeLines="0" w:beforeAutospacing="0" w:after="0" w:afterLines="0" w:afterAutospacing="0" w:line="240" w:lineRule="auto"/>
      <w:ind w:leftChars="0" w:rightChars="0" w:firstLineChars="0"/>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 w:type="character" w:styleId="19" w:customStyle="1">
    <w:name w:val="ヘッダー (文字)"/>
    <w:basedOn w:val="10"/>
    <w:next w:val="19"/>
    <w:link w:val="18"/>
    <w:uiPriority w:val="0"/>
    <w:qFormat/>
    <w:rPr>
      <w:rFonts w:ascii="ＭＳ 明朝" w:hAnsi="ＭＳ 明朝" w:eastAsia="ＭＳ 明朝"/>
      <w:color w:val="000000"/>
      <w:kern w:val="0"/>
    </w:rPr>
  </w:style>
  <w:style w:type="paragraph" w:styleId="20">
    <w:name w:val="Note Heading"/>
    <w:basedOn w:val="0"/>
    <w:next w:val="0"/>
    <w:link w:val="21"/>
    <w:uiPriority w:val="0"/>
    <w:qFormat/>
    <w:pPr>
      <w:suppressAutoHyphens w:val="0"/>
      <w:spacing w:before="0" w:beforeLines="0" w:beforeAutospacing="0" w:after="0" w:afterLines="0" w:afterAutospacing="0" w:line="240" w:lineRule="auto"/>
      <w:ind w:leftChars="0" w:rightChars="0" w:firstLineChars="0"/>
      <w:jc w:val="center"/>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1" w:customStyle="1">
    <w:name w:val="記 (文字)"/>
    <w:basedOn w:val="10"/>
    <w:next w:val="21"/>
    <w:link w:val="20"/>
    <w:uiPriority w:val="0"/>
    <w:qFormat/>
    <w:rPr>
      <w:rFonts w:ascii="ＭＳ 明朝" w:hAnsi="ＭＳ 明朝" w:eastAsia="ＭＳ 明朝"/>
    </w:rPr>
  </w:style>
  <w:style w:type="paragraph" w:styleId="22">
    <w:name w:val="Closing"/>
    <w:basedOn w:val="0"/>
    <w:next w:val="22"/>
    <w:link w:val="23"/>
    <w:uiPriority w:val="0"/>
    <w:qFormat/>
    <w:pPr>
      <w:suppressAutoHyphens w:val="0"/>
      <w:spacing w:before="0" w:beforeLines="0" w:beforeAutospacing="0" w:after="0" w:afterLines="0" w:afterAutospacing="0" w:line="240" w:lineRule="auto"/>
      <w:ind w:leftChars="0" w:rightChars="0" w:firstLineChars="0"/>
      <w:jc w:val="right"/>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3" w:customStyle="1">
    <w:name w:val="結語 (文字)"/>
    <w:basedOn w:val="10"/>
    <w:next w:val="23"/>
    <w:link w:val="22"/>
    <w:uiPriority w:val="0"/>
    <w:qFormat/>
    <w:rPr>
      <w:rFonts w:ascii="ＭＳ 明朝" w:hAnsi="ＭＳ 明朝" w:eastAsia="ＭＳ 明朝"/>
    </w:rPr>
  </w:style>
  <w:style w:type="paragraph" w:styleId="24">
    <w:name w:val="List Paragraph"/>
    <w:basedOn w:val="0"/>
    <w:next w:val="24"/>
    <w:link w:val="0"/>
    <w:uiPriority w:val="0"/>
    <w:qFormat/>
    <w:pPr>
      <w:suppressAutoHyphens w:val="0"/>
      <w:spacing w:before="0" w:beforeLines="0" w:beforeAutospacing="0" w:after="0" w:afterLines="0" w:afterAutospacing="0" w:line="240" w:lineRule="auto"/>
      <w:ind w:left="720" w:leftChars="0" w:rightChars="0" w:firstLineChars="0"/>
      <w:contextualSpacing w:val="1"/>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1649</TotalTime>
  <Pages>3</Pages>
  <Words>9</Words>
  <Characters>925</Characters>
  <Application>JUST Note</Application>
  <Lines>417</Lines>
  <Paragraphs>117</Paragraphs>
  <Company>宮崎市役所</Company>
  <CharactersWithSpaces>1126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Y0210136</dc:creator>
  <cp:lastModifiedBy>Y0310478</cp:lastModifiedBy>
  <cp:lastPrinted>2025-03-12T13:21:00Z</cp:lastPrinted>
  <dcterms:created xsi:type="dcterms:W3CDTF">2025-02-14T08:12:00Z</dcterms:created>
  <dcterms:modified xsi:type="dcterms:W3CDTF">2025-03-26T02:28:12Z</dcterms:modified>
  <cp:revision>116</cp:revision>
</cp:coreProperties>
</file>