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Relationship Id="rId4" Type="http://schemas.openxmlformats.org/officeDocument/2006/relationships/custom-properties" Target="docProps/custom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220" w:lineRule="exact"/>
        <w:ind w:left="220" w:hanging="220" w:hangingChars="100"/>
        <w:rPr>
          <w:rFonts w:hint="default"/>
          <w:sz w:val="22"/>
        </w:rPr>
      </w:pPr>
      <w:r>
        <w:rPr>
          <w:rFonts w:hint="eastAsia"/>
          <w:sz w:val="22"/>
        </w:rPr>
        <w:t>様式第三</w:t>
      </w:r>
    </w:p>
    <w:p>
      <w:pPr>
        <w:pStyle w:val="0"/>
        <w:ind w:left="210" w:hanging="210" w:hangingChars="100"/>
        <w:rPr>
          <w:rFonts w:hint="default"/>
        </w:rPr>
      </w:pPr>
    </w:p>
    <w:p>
      <w:pPr>
        <w:pStyle w:val="0"/>
        <w:ind w:left="240" w:hanging="240" w:hangingChars="100"/>
        <w:jc w:val="center"/>
        <w:rPr>
          <w:rFonts w:hint="default"/>
        </w:rPr>
      </w:pPr>
      <w:r>
        <w:rPr>
          <w:rFonts w:hint="eastAsia"/>
          <w:sz w:val="24"/>
        </w:rPr>
        <w:t>資金計画書（宅地造成又は特定盛土等に関する工事）</w:t>
      </w:r>
    </w:p>
    <w:p>
      <w:pPr>
        <w:pStyle w:val="0"/>
        <w:spacing w:line="220" w:lineRule="exact"/>
        <w:ind w:left="220" w:hanging="220" w:hangingChars="100"/>
        <w:rPr>
          <w:rFonts w:hint="default"/>
          <w:sz w:val="22"/>
        </w:rPr>
      </w:pPr>
      <w:r>
        <w:rPr>
          <w:rFonts w:hint="eastAsia"/>
          <w:sz w:val="22"/>
        </w:rPr>
        <w:t>１　収支計画</w:t>
      </w:r>
    </w:p>
    <w:p>
      <w:pPr>
        <w:pStyle w:val="0"/>
        <w:spacing w:line="220" w:lineRule="exact"/>
        <w:ind w:left="220" w:hanging="220" w:hangingChars="100"/>
        <w:jc w:val="right"/>
        <w:rPr>
          <w:rFonts w:hint="default"/>
          <w:sz w:val="22"/>
        </w:rPr>
      </w:pPr>
      <w:r>
        <w:rPr>
          <w:rFonts w:hint="eastAsia"/>
          <w:sz w:val="22"/>
        </w:rPr>
        <w:t>（単位　千円）</w:t>
      </w:r>
    </w:p>
    <w:tbl>
      <w:tblPr>
        <w:tblStyle w:val="36"/>
        <w:tblW w:w="8840" w:type="dxa"/>
        <w:tblInd w:w="220" w:type="dxa"/>
        <w:tblLayout w:type="fixed"/>
        <w:tblLook w:firstRow="1" w:lastRow="0" w:firstColumn="1" w:lastColumn="0" w:noHBand="0" w:noVBand="1" w:val="04A0"/>
      </w:tblPr>
      <w:tblGrid>
        <w:gridCol w:w="768"/>
        <w:gridCol w:w="4110"/>
        <w:gridCol w:w="3962"/>
      </w:tblGrid>
      <w:tr>
        <w:trPr>
          <w:trHeight w:val="340" w:hRule="atLeast"/>
        </w:trPr>
        <w:tc>
          <w:tcPr>
            <w:tcW w:w="4878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科目</w:t>
            </w:r>
          </w:p>
        </w:tc>
        <w:tc>
          <w:tcPr>
            <w:tcW w:w="3962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金額</w:t>
            </w:r>
          </w:p>
        </w:tc>
      </w:tr>
      <w:tr>
        <w:trPr>
          <w:cantSplit/>
          <w:trHeight w:val="1134" w:hRule="atLeast"/>
        </w:trPr>
        <w:tc>
          <w:tcPr>
            <w:tcW w:w="768" w:type="dxa"/>
            <w:textDirection w:val="tbRlV"/>
            <w:vAlign w:val="center"/>
          </w:tcPr>
          <w:p>
            <w:pPr>
              <w:pStyle w:val="0"/>
              <w:spacing w:line="220" w:lineRule="exact"/>
              <w:ind w:left="113" w:right="113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収　入</w:t>
            </w:r>
          </w:p>
        </w:tc>
        <w:tc>
          <w:tcPr>
            <w:tcW w:w="4110" w:type="dxa"/>
            <w:vAlign w:val="top"/>
          </w:tcPr>
          <w:p>
            <w:pPr>
              <w:pStyle w:val="0"/>
              <w:spacing w:line="240" w:lineRule="exact"/>
              <w:jc w:val="left"/>
              <w:rPr>
                <w:rFonts w:hint="default"/>
                <w:kern w:val="0"/>
                <w:sz w:val="22"/>
              </w:rPr>
            </w:pPr>
          </w:p>
          <w:p>
            <w:pPr>
              <w:pStyle w:val="0"/>
              <w:spacing w:line="240" w:lineRule="exact"/>
              <w:jc w:val="left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自己資金</w:t>
            </w:r>
          </w:p>
          <w:p>
            <w:pPr>
              <w:pStyle w:val="0"/>
              <w:spacing w:line="240" w:lineRule="exact"/>
              <w:jc w:val="left"/>
              <w:rPr>
                <w:rFonts w:hint="default"/>
                <w:kern w:val="0"/>
                <w:sz w:val="22"/>
              </w:rPr>
            </w:pPr>
          </w:p>
          <w:p>
            <w:pPr>
              <w:pStyle w:val="0"/>
              <w:spacing w:line="240" w:lineRule="exact"/>
              <w:jc w:val="left"/>
              <w:rPr>
                <w:rFonts w:hint="default"/>
                <w:kern w:val="0"/>
                <w:sz w:val="22"/>
              </w:rPr>
            </w:pPr>
            <w:r>
              <w:rPr>
                <w:rFonts w:hint="default"/>
                <w:kern w:val="0"/>
                <w:sz w:val="22"/>
              </w:rPr>
              <w:t>借入金</w:t>
            </w:r>
          </w:p>
          <w:p>
            <w:pPr>
              <w:pStyle w:val="0"/>
              <w:spacing w:line="240" w:lineRule="exact"/>
              <w:jc w:val="left"/>
              <w:rPr>
                <w:rFonts w:hint="default"/>
                <w:sz w:val="22"/>
              </w:rPr>
            </w:pPr>
          </w:p>
          <w:p>
            <w:pPr>
              <w:pStyle w:val="0"/>
              <w:spacing w:line="240" w:lineRule="exact"/>
              <w:ind w:firstLine="440" w:firstLineChars="20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>
            <w:pPr>
              <w:pStyle w:val="0"/>
              <w:spacing w:line="240" w:lineRule="exact"/>
              <w:jc w:val="left"/>
              <w:rPr>
                <w:rFonts w:hint="default"/>
                <w:kern w:val="0"/>
                <w:sz w:val="22"/>
              </w:rPr>
            </w:pPr>
          </w:p>
          <w:p>
            <w:pPr>
              <w:pStyle w:val="0"/>
              <w:spacing w:line="240" w:lineRule="exact"/>
              <w:jc w:val="left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処分収入</w:t>
            </w:r>
          </w:p>
          <w:p>
            <w:pPr>
              <w:pStyle w:val="0"/>
              <w:spacing w:line="240" w:lineRule="exact"/>
              <w:jc w:val="left"/>
              <w:rPr>
                <w:rFonts w:hint="default"/>
                <w:sz w:val="22"/>
              </w:rPr>
            </w:pPr>
          </w:p>
          <w:p>
            <w:pPr>
              <w:pStyle w:val="0"/>
              <w:spacing w:line="240" w:lineRule="exact"/>
              <w:ind w:firstLine="440" w:firstLineChars="20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>
            <w:pPr>
              <w:pStyle w:val="0"/>
              <w:spacing w:line="240" w:lineRule="exact"/>
              <w:jc w:val="left"/>
              <w:rPr>
                <w:rFonts w:hint="default"/>
                <w:sz w:val="22"/>
              </w:rPr>
            </w:pPr>
          </w:p>
          <w:p>
            <w:pPr>
              <w:pStyle w:val="0"/>
              <w:spacing w:line="240" w:lineRule="exact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補助負担金</w:t>
            </w:r>
          </w:p>
          <w:p>
            <w:pPr>
              <w:pStyle w:val="0"/>
              <w:spacing w:line="240" w:lineRule="exact"/>
              <w:jc w:val="left"/>
              <w:rPr>
                <w:rFonts w:hint="default"/>
                <w:sz w:val="22"/>
              </w:rPr>
            </w:pPr>
          </w:p>
          <w:p>
            <w:pPr>
              <w:pStyle w:val="0"/>
              <w:spacing w:line="240" w:lineRule="exact"/>
              <w:ind w:firstLine="440" w:firstLineChars="20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>
            <w:pPr>
              <w:pStyle w:val="0"/>
              <w:spacing w:line="240" w:lineRule="exact"/>
              <w:jc w:val="left"/>
              <w:rPr>
                <w:rFonts w:hint="default"/>
                <w:sz w:val="22"/>
              </w:rPr>
            </w:pPr>
          </w:p>
          <w:p>
            <w:pPr>
              <w:pStyle w:val="0"/>
              <w:spacing w:line="240" w:lineRule="exact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>
            <w:pPr>
              <w:pStyle w:val="0"/>
              <w:spacing w:line="240" w:lineRule="exact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　　　　　　　</w:t>
            </w:r>
          </w:p>
          <w:p>
            <w:pPr>
              <w:pStyle w:val="0"/>
              <w:spacing w:line="240" w:lineRule="exac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計</w:t>
            </w:r>
          </w:p>
          <w:p>
            <w:pPr>
              <w:pStyle w:val="0"/>
              <w:spacing w:line="240" w:lineRule="exact"/>
              <w:jc w:val="left"/>
              <w:rPr>
                <w:rFonts w:hint="default"/>
                <w:sz w:val="22"/>
              </w:rPr>
            </w:pPr>
          </w:p>
        </w:tc>
        <w:tc>
          <w:tcPr>
            <w:tcW w:w="3962" w:type="dxa"/>
            <w:vAlign w:val="top"/>
          </w:tcPr>
          <w:p>
            <w:pPr>
              <w:pStyle w:val="0"/>
              <w:spacing w:line="240" w:lineRule="exact"/>
              <w:jc w:val="left"/>
              <w:rPr>
                <w:rFonts w:hint="default"/>
                <w:sz w:val="22"/>
              </w:rPr>
            </w:pPr>
          </w:p>
        </w:tc>
      </w:tr>
      <w:tr>
        <w:trPr>
          <w:cantSplit/>
          <w:trHeight w:val="1134" w:hRule="atLeast"/>
        </w:trPr>
        <w:tc>
          <w:tcPr>
            <w:tcW w:w="768" w:type="dxa"/>
            <w:textDirection w:val="tbRlV"/>
            <w:vAlign w:val="center"/>
          </w:tcPr>
          <w:p>
            <w:pPr>
              <w:pStyle w:val="0"/>
              <w:spacing w:line="220" w:lineRule="exact"/>
              <w:ind w:left="113" w:right="113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支　出</w:t>
            </w:r>
          </w:p>
        </w:tc>
        <w:tc>
          <w:tcPr>
            <w:tcW w:w="4110" w:type="dxa"/>
            <w:vAlign w:val="top"/>
          </w:tcPr>
          <w:p>
            <w:pPr>
              <w:pStyle w:val="0"/>
              <w:spacing w:line="240" w:lineRule="exact"/>
              <w:jc w:val="left"/>
              <w:rPr>
                <w:rFonts w:hint="default"/>
                <w:sz w:val="22"/>
              </w:rPr>
            </w:pPr>
          </w:p>
          <w:p>
            <w:pPr>
              <w:pStyle w:val="0"/>
              <w:spacing w:line="240" w:lineRule="exact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用地費</w:t>
            </w:r>
          </w:p>
          <w:p>
            <w:pPr>
              <w:pStyle w:val="0"/>
              <w:spacing w:line="240" w:lineRule="exact"/>
              <w:jc w:val="left"/>
              <w:rPr>
                <w:rFonts w:hint="default"/>
                <w:sz w:val="22"/>
              </w:rPr>
            </w:pPr>
          </w:p>
          <w:p>
            <w:pPr>
              <w:pStyle w:val="0"/>
              <w:spacing w:line="240" w:lineRule="exact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工事費</w:t>
            </w:r>
          </w:p>
          <w:p>
            <w:pPr>
              <w:pStyle w:val="0"/>
              <w:spacing w:line="240" w:lineRule="exact"/>
              <w:jc w:val="left"/>
              <w:rPr>
                <w:rFonts w:hint="default"/>
                <w:sz w:val="22"/>
              </w:rPr>
            </w:pPr>
          </w:p>
          <w:p>
            <w:pPr>
              <w:pStyle w:val="0"/>
              <w:spacing w:line="240" w:lineRule="exact"/>
              <w:ind w:firstLine="440" w:firstLineChars="20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整地工事費</w:t>
            </w:r>
          </w:p>
          <w:p>
            <w:pPr>
              <w:pStyle w:val="0"/>
              <w:spacing w:line="240" w:lineRule="exact"/>
              <w:jc w:val="left"/>
              <w:rPr>
                <w:rFonts w:hint="default"/>
                <w:sz w:val="22"/>
              </w:rPr>
            </w:pPr>
          </w:p>
          <w:p>
            <w:pPr>
              <w:pStyle w:val="0"/>
              <w:spacing w:line="240" w:lineRule="exact"/>
              <w:ind w:firstLine="440" w:firstLineChars="20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道路工事費</w:t>
            </w:r>
          </w:p>
          <w:p>
            <w:pPr>
              <w:pStyle w:val="0"/>
              <w:spacing w:line="240" w:lineRule="exact"/>
              <w:jc w:val="left"/>
              <w:rPr>
                <w:rFonts w:hint="default"/>
                <w:sz w:val="22"/>
              </w:rPr>
            </w:pPr>
          </w:p>
          <w:p>
            <w:pPr>
              <w:pStyle w:val="0"/>
              <w:spacing w:line="240" w:lineRule="exact"/>
              <w:ind w:firstLine="440" w:firstLineChars="20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排水施設工事費</w:t>
            </w:r>
          </w:p>
          <w:p>
            <w:pPr>
              <w:pStyle w:val="0"/>
              <w:spacing w:line="240" w:lineRule="exact"/>
              <w:jc w:val="left"/>
              <w:rPr>
                <w:rFonts w:hint="default"/>
                <w:sz w:val="22"/>
              </w:rPr>
            </w:pPr>
          </w:p>
          <w:p>
            <w:pPr>
              <w:pStyle w:val="0"/>
              <w:spacing w:line="240" w:lineRule="exact"/>
              <w:ind w:firstLine="440" w:firstLineChars="20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防災施設工事費</w:t>
            </w:r>
          </w:p>
          <w:p>
            <w:pPr>
              <w:pStyle w:val="0"/>
              <w:spacing w:line="240" w:lineRule="exact"/>
              <w:jc w:val="left"/>
              <w:rPr>
                <w:rFonts w:hint="default"/>
                <w:sz w:val="22"/>
              </w:rPr>
            </w:pPr>
          </w:p>
          <w:p>
            <w:pPr>
              <w:pStyle w:val="0"/>
              <w:spacing w:line="240" w:lineRule="exact"/>
              <w:ind w:firstLine="440" w:firstLineChars="20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>
            <w:pPr>
              <w:pStyle w:val="0"/>
              <w:spacing w:line="240" w:lineRule="exact"/>
              <w:jc w:val="left"/>
              <w:rPr>
                <w:rFonts w:hint="default"/>
                <w:sz w:val="22"/>
              </w:rPr>
            </w:pPr>
          </w:p>
          <w:p>
            <w:pPr>
              <w:pStyle w:val="0"/>
              <w:spacing w:line="240" w:lineRule="exact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附帯工事費</w:t>
            </w:r>
          </w:p>
          <w:p>
            <w:pPr>
              <w:pStyle w:val="0"/>
              <w:spacing w:line="240" w:lineRule="exact"/>
              <w:jc w:val="left"/>
              <w:rPr>
                <w:rFonts w:hint="default"/>
                <w:sz w:val="22"/>
              </w:rPr>
            </w:pPr>
          </w:p>
          <w:p>
            <w:pPr>
              <w:pStyle w:val="0"/>
              <w:spacing w:line="240" w:lineRule="exact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事務費</w:t>
            </w:r>
          </w:p>
          <w:p>
            <w:pPr>
              <w:pStyle w:val="0"/>
              <w:spacing w:line="240" w:lineRule="exact"/>
              <w:jc w:val="left"/>
              <w:rPr>
                <w:rFonts w:hint="default"/>
                <w:sz w:val="22"/>
              </w:rPr>
            </w:pPr>
          </w:p>
          <w:p>
            <w:pPr>
              <w:pStyle w:val="0"/>
              <w:spacing w:line="240" w:lineRule="exact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借入金利息</w:t>
            </w:r>
          </w:p>
          <w:p>
            <w:pPr>
              <w:pStyle w:val="0"/>
              <w:spacing w:line="240" w:lineRule="exact"/>
              <w:jc w:val="left"/>
              <w:rPr>
                <w:rFonts w:hint="default"/>
                <w:sz w:val="22"/>
              </w:rPr>
            </w:pPr>
          </w:p>
          <w:p>
            <w:pPr>
              <w:pStyle w:val="0"/>
              <w:spacing w:line="240" w:lineRule="exact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>
            <w:pPr>
              <w:pStyle w:val="0"/>
              <w:spacing w:line="240" w:lineRule="exact"/>
              <w:jc w:val="left"/>
              <w:rPr>
                <w:rFonts w:hint="default"/>
                <w:sz w:val="22"/>
              </w:rPr>
            </w:pPr>
          </w:p>
          <w:p>
            <w:pPr>
              <w:pStyle w:val="0"/>
              <w:spacing w:line="240" w:lineRule="exact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　　　　　　　計</w:t>
            </w:r>
          </w:p>
          <w:p>
            <w:pPr>
              <w:pStyle w:val="0"/>
              <w:spacing w:line="240" w:lineRule="exact"/>
              <w:jc w:val="left"/>
              <w:rPr>
                <w:rFonts w:hint="default"/>
                <w:sz w:val="22"/>
              </w:rPr>
            </w:pPr>
          </w:p>
        </w:tc>
        <w:tc>
          <w:tcPr>
            <w:tcW w:w="3962" w:type="dxa"/>
            <w:vAlign w:val="top"/>
          </w:tcPr>
          <w:p>
            <w:pPr>
              <w:pStyle w:val="0"/>
              <w:spacing w:line="240" w:lineRule="exact"/>
              <w:jc w:val="left"/>
              <w:rPr>
                <w:rFonts w:hint="default"/>
                <w:sz w:val="22"/>
              </w:rPr>
            </w:pPr>
          </w:p>
        </w:tc>
      </w:tr>
    </w:tbl>
    <w:p>
      <w:pPr>
        <w:pStyle w:val="0"/>
        <w:spacing w:line="220" w:lineRule="exact"/>
        <w:ind w:left="220" w:hanging="220" w:hangingChars="100"/>
        <w:jc w:val="left"/>
        <w:rPr>
          <w:rFonts w:hint="default"/>
          <w:sz w:val="22"/>
        </w:rPr>
      </w:pPr>
    </w:p>
    <w:p>
      <w:pPr>
        <w:pStyle w:val="0"/>
        <w:widowControl w:val="1"/>
        <w:jc w:val="left"/>
        <w:rPr>
          <w:rFonts w:hint="default"/>
          <w:sz w:val="22"/>
        </w:rPr>
      </w:pPr>
      <w:r>
        <w:rPr>
          <w:rFonts w:hint="default"/>
          <w:sz w:val="22"/>
        </w:rPr>
        <w:br w:type="page"/>
      </w:r>
    </w:p>
    <w:p>
      <w:pPr>
        <w:pStyle w:val="0"/>
        <w:widowControl w:val="1"/>
        <w:jc w:val="left"/>
        <w:rPr>
          <w:rFonts w:hint="default"/>
        </w:rPr>
      </w:pPr>
      <w:r>
        <w:rPr>
          <w:rFonts w:hint="eastAsia"/>
        </w:rPr>
        <w:t>２　年度別資金計画書</w:t>
      </w:r>
    </w:p>
    <w:p>
      <w:pPr>
        <w:pStyle w:val="0"/>
        <w:widowControl w:val="1"/>
        <w:jc w:val="right"/>
        <w:rPr>
          <w:rFonts w:hint="default"/>
        </w:rPr>
      </w:pPr>
      <w:r>
        <w:rPr>
          <w:rFonts w:hint="eastAsia"/>
        </w:rPr>
        <w:t>（単位　千円）</w:t>
      </w:r>
    </w:p>
    <w:tbl>
      <w:tblPr>
        <w:tblStyle w:val="36"/>
        <w:tblW w:w="906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583"/>
        <w:gridCol w:w="1964"/>
        <w:gridCol w:w="1276"/>
        <w:gridCol w:w="1293"/>
        <w:gridCol w:w="578"/>
        <w:gridCol w:w="840"/>
        <w:gridCol w:w="1133"/>
        <w:gridCol w:w="1393"/>
      </w:tblGrid>
      <w:tr>
        <w:trPr>
          <w:trHeight w:val="340" w:hRule="atLeast"/>
        </w:trPr>
        <w:tc>
          <w:tcPr>
            <w:tcW w:w="2547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年度</w:t>
            </w:r>
          </w:p>
          <w:p>
            <w:pPr>
              <w:pStyle w:val="0"/>
              <w:widowControl w:val="1"/>
              <w:jc w:val="left"/>
              <w:rPr>
                <w:rFonts w:hint="default"/>
              </w:rPr>
            </w:pPr>
            <w:r>
              <w:rPr>
                <w:rFonts w:hint="eastAsia"/>
              </w:rPr>
              <w:t>科目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pStyle w:val="0"/>
              <w:widowControl w:val="1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年度</w:t>
            </w:r>
          </w:p>
        </w:tc>
        <w:tc>
          <w:tcPr>
            <w:tcW w:w="1293" w:type="dxa"/>
            <w:vMerge w:val="restart"/>
            <w:vAlign w:val="center"/>
          </w:tcPr>
          <w:p>
            <w:pPr>
              <w:pStyle w:val="0"/>
              <w:widowControl w:val="1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年度</w:t>
            </w:r>
          </w:p>
        </w:tc>
        <w:tc>
          <w:tcPr>
            <w:tcW w:w="578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wav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</w:rPr>
            </w:pPr>
          </w:p>
        </w:tc>
        <w:tc>
          <w:tcPr>
            <w:tcW w:w="840" w:type="dxa"/>
            <w:tcBorders>
              <w:top w:val="nil"/>
              <w:left w:val="wave" w:color="auto" w:sz="6" w:space="0"/>
              <w:bottom w:val="nil"/>
              <w:right w:val="wav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</w:rPr>
            </w:pPr>
          </w:p>
        </w:tc>
        <w:tc>
          <w:tcPr>
            <w:tcW w:w="1133" w:type="dxa"/>
            <w:vMerge w:val="restart"/>
            <w:tcBorders>
              <w:top w:val="none" w:color="auto" w:sz="0" w:space="0"/>
              <w:left w:val="wave" w:color="auto" w:sz="6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年度</w:t>
            </w:r>
          </w:p>
        </w:tc>
        <w:tc>
          <w:tcPr>
            <w:tcW w:w="1393" w:type="dxa"/>
            <w:vMerge w:val="restart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計</w:t>
            </w:r>
          </w:p>
        </w:tc>
      </w:tr>
      <w:tr>
        <w:trPr>
          <w:trHeight w:val="333" w:hRule="atLeast"/>
        </w:trPr>
        <w:tc>
          <w:tcPr>
            <w:tcW w:w="2547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</w:rPr>
            </w:pPr>
          </w:p>
        </w:tc>
        <w:tc>
          <w:tcPr>
            <w:tcW w:w="1293" w:type="dxa"/>
            <w:vMerge w:val="continue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</w:rPr>
            </w:pPr>
          </w:p>
        </w:tc>
        <w:tc>
          <w:tcPr>
            <w:tcW w:w="578" w:type="dxa"/>
            <w:vMerge w:val="continue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</w:rPr>
            </w:pPr>
          </w:p>
        </w:tc>
        <w:tc>
          <w:tcPr>
            <w:tcW w:w="840" w:type="dxa"/>
            <w:tcBorders>
              <w:top w:val="nil"/>
              <w:left w:val="wave" w:color="auto" w:sz="6" w:space="0"/>
              <w:bottom w:val="nil"/>
              <w:right w:val="wav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</w:rPr>
            </w:pPr>
          </w:p>
        </w:tc>
        <w:tc>
          <w:tcPr>
            <w:tcW w:w="1133" w:type="dxa"/>
            <w:vMerge w:val="continue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</w:rPr>
            </w:pPr>
          </w:p>
        </w:tc>
        <w:tc>
          <w:tcPr>
            <w:tcW w:w="1393" w:type="dxa"/>
            <w:vMerge w:val="continue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</w:rPr>
            </w:pPr>
          </w:p>
        </w:tc>
      </w:tr>
      <w:tr>
        <w:trPr>
          <w:cantSplit/>
          <w:trHeight w:val="1134" w:hRule="atLeast"/>
        </w:trPr>
        <w:tc>
          <w:tcPr>
            <w:tcW w:w="583" w:type="dxa"/>
            <w:textDirection w:val="tbRlV"/>
            <w:vAlign w:val="center"/>
          </w:tcPr>
          <w:p>
            <w:pPr>
              <w:pStyle w:val="0"/>
              <w:widowControl w:val="1"/>
              <w:ind w:left="113" w:right="113"/>
              <w:jc w:val="center"/>
              <w:rPr>
                <w:rFonts w:hint="default"/>
              </w:rPr>
            </w:pPr>
            <w:r>
              <w:rPr>
                <w:rFonts w:hint="default"/>
              </w:rPr>
              <w:t>支</w:t>
            </w:r>
            <w:r>
              <w:rPr>
                <w:rFonts w:hint="eastAsia"/>
              </w:rPr>
              <w:t>　</w:t>
            </w:r>
            <w:r>
              <w:rPr>
                <w:rFonts w:hint="default"/>
              </w:rPr>
              <w:t>出</w:t>
            </w:r>
          </w:p>
        </w:tc>
        <w:tc>
          <w:tcPr>
            <w:tcW w:w="1964" w:type="dxa"/>
            <w:vAlign w:val="top"/>
          </w:tcPr>
          <w:p>
            <w:pPr>
              <w:pStyle w:val="0"/>
              <w:widowControl w:val="1"/>
              <w:rPr>
                <w:rFonts w:hint="default"/>
              </w:rPr>
            </w:pPr>
            <w:r>
              <w:rPr>
                <w:rFonts w:hint="eastAsia"/>
              </w:rPr>
              <w:t>事業費</w:t>
            </w:r>
          </w:p>
          <w:p>
            <w:pPr>
              <w:pStyle w:val="0"/>
              <w:widowControl w:val="1"/>
              <w:ind w:firstLine="420" w:firstLineChars="200"/>
              <w:rPr>
                <w:rFonts w:hint="default"/>
              </w:rPr>
            </w:pPr>
            <w:r>
              <w:rPr>
                <w:rFonts w:hint="eastAsia"/>
              </w:rPr>
              <w:t>用地費</w:t>
            </w:r>
          </w:p>
          <w:p>
            <w:pPr>
              <w:pStyle w:val="0"/>
              <w:widowControl w:val="1"/>
              <w:ind w:firstLine="420" w:firstLineChars="200"/>
              <w:rPr>
                <w:rFonts w:hint="default"/>
              </w:rPr>
            </w:pPr>
            <w:r>
              <w:rPr>
                <w:rFonts w:hint="eastAsia"/>
              </w:rPr>
              <w:t>工事費</w:t>
            </w:r>
          </w:p>
          <w:p>
            <w:pPr>
              <w:pStyle w:val="0"/>
              <w:widowControl w:val="1"/>
              <w:ind w:firstLine="420" w:firstLineChars="200"/>
              <w:rPr>
                <w:rFonts w:hint="default"/>
              </w:rPr>
            </w:pPr>
            <w:r>
              <w:rPr>
                <w:rFonts w:hint="eastAsia"/>
              </w:rPr>
              <w:t>附帯工事費</w:t>
            </w:r>
          </w:p>
          <w:p>
            <w:pPr>
              <w:pStyle w:val="0"/>
              <w:widowControl w:val="1"/>
              <w:ind w:firstLine="420" w:firstLineChars="200"/>
              <w:rPr>
                <w:rFonts w:hint="default"/>
              </w:rPr>
            </w:pPr>
            <w:r>
              <w:rPr>
                <w:rFonts w:hint="eastAsia"/>
              </w:rPr>
              <w:t>事務費</w:t>
            </w:r>
          </w:p>
          <w:p>
            <w:pPr>
              <w:pStyle w:val="0"/>
              <w:widowControl w:val="1"/>
              <w:ind w:firstLine="420" w:firstLineChars="200"/>
              <w:rPr>
                <w:rFonts w:hint="default"/>
              </w:rPr>
            </w:pPr>
            <w:r>
              <w:rPr>
                <w:rFonts w:hint="eastAsia"/>
              </w:rPr>
              <w:t>借入金利息</w:t>
            </w:r>
          </w:p>
          <w:p>
            <w:pPr>
              <w:pStyle w:val="0"/>
              <w:widowControl w:val="1"/>
              <w:ind w:firstLine="420" w:firstLineChars="200"/>
              <w:rPr>
                <w:rFonts w:hint="default"/>
              </w:rPr>
            </w:pPr>
            <w:r>
              <w:rPr>
                <w:rFonts w:hint="eastAsia"/>
              </w:rPr>
              <w:t>○○○</w:t>
            </w:r>
          </w:p>
          <w:p>
            <w:pPr>
              <w:pStyle w:val="0"/>
              <w:widowControl w:val="1"/>
              <w:rPr>
                <w:rFonts w:hint="default"/>
              </w:rPr>
            </w:pPr>
            <w:r>
              <w:rPr>
                <w:rFonts w:hint="eastAsia"/>
              </w:rPr>
              <w:t>借入償還金</w:t>
            </w:r>
          </w:p>
          <w:p>
            <w:pPr>
              <w:pStyle w:val="0"/>
              <w:widowControl w:val="1"/>
              <w:ind w:firstLine="420" w:firstLineChars="200"/>
              <w:rPr>
                <w:rFonts w:hint="default"/>
              </w:rPr>
            </w:pPr>
            <w:r>
              <w:rPr>
                <w:rFonts w:hint="eastAsia"/>
              </w:rPr>
              <w:t>○○○</w:t>
            </w:r>
          </w:p>
          <w:p>
            <w:pPr>
              <w:pStyle w:val="0"/>
              <w:widowControl w:val="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1276" w:type="dxa"/>
            <w:vAlign w:val="top"/>
          </w:tcPr>
          <w:p>
            <w:pPr>
              <w:pStyle w:val="0"/>
              <w:widowControl w:val="1"/>
              <w:rPr>
                <w:rFonts w:hint="default"/>
              </w:rPr>
            </w:pPr>
          </w:p>
        </w:tc>
        <w:tc>
          <w:tcPr>
            <w:tcW w:w="1293" w:type="dxa"/>
            <w:vAlign w:val="top"/>
          </w:tcPr>
          <w:p>
            <w:pPr>
              <w:pStyle w:val="0"/>
              <w:widowControl w:val="1"/>
              <w:rPr>
                <w:rFonts w:hint="default"/>
              </w:rPr>
            </w:pPr>
          </w:p>
        </w:tc>
        <w:tc>
          <w:tcPr>
            <w:tcW w:w="57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wav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rPr>
                <w:rFonts w:hint="default"/>
              </w:rPr>
            </w:pPr>
          </w:p>
        </w:tc>
        <w:tc>
          <w:tcPr>
            <w:tcW w:w="840" w:type="dxa"/>
            <w:tcBorders>
              <w:top w:val="nil"/>
              <w:left w:val="wave" w:color="auto" w:sz="6" w:space="0"/>
              <w:bottom w:val="nil"/>
              <w:right w:val="wav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rPr>
                <w:rFonts w:hint="default"/>
              </w:rPr>
            </w:pPr>
          </w:p>
        </w:tc>
        <w:tc>
          <w:tcPr>
            <w:tcW w:w="1133" w:type="dxa"/>
            <w:tcBorders>
              <w:top w:val="none" w:color="auto" w:sz="0" w:space="0"/>
              <w:left w:val="wave" w:color="auto" w:sz="6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rPr>
                <w:rFonts w:hint="default"/>
              </w:rPr>
            </w:pPr>
          </w:p>
        </w:tc>
        <w:tc>
          <w:tcPr>
            <w:tcW w:w="1393" w:type="dxa"/>
            <w:vAlign w:val="top"/>
          </w:tcPr>
          <w:p>
            <w:pPr>
              <w:pStyle w:val="0"/>
              <w:widowControl w:val="1"/>
              <w:rPr>
                <w:rFonts w:hint="default"/>
              </w:rPr>
            </w:pPr>
          </w:p>
        </w:tc>
      </w:tr>
      <w:tr>
        <w:trPr>
          <w:cantSplit/>
          <w:trHeight w:val="1134" w:hRule="atLeast"/>
        </w:trPr>
        <w:tc>
          <w:tcPr>
            <w:tcW w:w="583" w:type="dxa"/>
            <w:textDirection w:val="tbRlV"/>
            <w:vAlign w:val="center"/>
          </w:tcPr>
          <w:p>
            <w:pPr>
              <w:pStyle w:val="0"/>
              <w:widowControl w:val="1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収　入</w:t>
            </w:r>
          </w:p>
        </w:tc>
        <w:tc>
          <w:tcPr>
            <w:tcW w:w="1964" w:type="dxa"/>
            <w:vAlign w:val="top"/>
          </w:tcPr>
          <w:p>
            <w:pPr>
              <w:pStyle w:val="0"/>
              <w:widowControl w:val="1"/>
              <w:rPr>
                <w:rFonts w:hint="default"/>
              </w:rPr>
            </w:pPr>
            <w:r>
              <w:rPr>
                <w:rFonts w:hint="eastAsia"/>
              </w:rPr>
              <w:t>自己資金</w:t>
            </w:r>
          </w:p>
          <w:p>
            <w:pPr>
              <w:pStyle w:val="0"/>
              <w:widowControl w:val="1"/>
              <w:rPr>
                <w:rFonts w:hint="default"/>
              </w:rPr>
            </w:pPr>
            <w:r>
              <w:rPr>
                <w:rFonts w:hint="eastAsia"/>
              </w:rPr>
              <w:t>借入金</w:t>
            </w:r>
          </w:p>
          <w:p>
            <w:pPr>
              <w:pStyle w:val="0"/>
              <w:widowControl w:val="1"/>
              <w:ind w:firstLine="420" w:firstLineChars="200"/>
              <w:rPr>
                <w:rFonts w:hint="default"/>
              </w:rPr>
            </w:pPr>
            <w:r>
              <w:rPr>
                <w:rFonts w:hint="eastAsia"/>
              </w:rPr>
              <w:t>○○○</w:t>
            </w:r>
          </w:p>
          <w:p>
            <w:pPr>
              <w:pStyle w:val="0"/>
              <w:widowControl w:val="1"/>
              <w:rPr>
                <w:rFonts w:hint="default"/>
              </w:rPr>
            </w:pPr>
            <w:r>
              <w:rPr>
                <w:rFonts w:hint="eastAsia"/>
              </w:rPr>
              <w:t>処分収入</w:t>
            </w:r>
          </w:p>
          <w:p>
            <w:pPr>
              <w:pStyle w:val="0"/>
              <w:widowControl w:val="1"/>
              <w:ind w:firstLine="420" w:firstLineChars="200"/>
              <w:rPr>
                <w:rFonts w:hint="default"/>
              </w:rPr>
            </w:pPr>
            <w:r>
              <w:rPr>
                <w:rFonts w:hint="eastAsia"/>
              </w:rPr>
              <w:t>○○○</w:t>
            </w:r>
          </w:p>
          <w:p>
            <w:pPr>
              <w:pStyle w:val="0"/>
              <w:widowControl w:val="1"/>
              <w:rPr>
                <w:rFonts w:hint="default"/>
              </w:rPr>
            </w:pPr>
            <w:r>
              <w:rPr>
                <w:rFonts w:hint="eastAsia"/>
              </w:rPr>
              <w:t>補助負担金</w:t>
            </w:r>
          </w:p>
          <w:p>
            <w:pPr>
              <w:pStyle w:val="0"/>
              <w:widowControl w:val="1"/>
              <w:ind w:firstLine="420" w:firstLineChars="200"/>
              <w:rPr>
                <w:rFonts w:hint="default"/>
              </w:rPr>
            </w:pPr>
            <w:r>
              <w:rPr>
                <w:rFonts w:hint="eastAsia"/>
              </w:rPr>
              <w:t>○○○</w:t>
            </w:r>
          </w:p>
          <w:p>
            <w:pPr>
              <w:pStyle w:val="0"/>
              <w:widowControl w:val="1"/>
              <w:rPr>
                <w:rFonts w:hint="default"/>
              </w:rPr>
            </w:pPr>
            <w:r>
              <w:rPr>
                <w:rFonts w:hint="eastAsia"/>
              </w:rPr>
              <w:t>○○○</w:t>
            </w:r>
          </w:p>
          <w:p>
            <w:pPr>
              <w:pStyle w:val="0"/>
              <w:widowControl w:val="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1276" w:type="dxa"/>
            <w:vAlign w:val="top"/>
          </w:tcPr>
          <w:p>
            <w:pPr>
              <w:pStyle w:val="0"/>
              <w:widowControl w:val="1"/>
              <w:rPr>
                <w:rFonts w:hint="default"/>
              </w:rPr>
            </w:pPr>
          </w:p>
        </w:tc>
        <w:tc>
          <w:tcPr>
            <w:tcW w:w="1293" w:type="dxa"/>
            <w:vAlign w:val="top"/>
          </w:tcPr>
          <w:p>
            <w:pPr>
              <w:pStyle w:val="0"/>
              <w:widowControl w:val="1"/>
              <w:rPr>
                <w:rFonts w:hint="default"/>
              </w:rPr>
            </w:pPr>
          </w:p>
        </w:tc>
        <w:tc>
          <w:tcPr>
            <w:tcW w:w="57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wav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rPr>
                <w:rFonts w:hint="default"/>
              </w:rPr>
            </w:pPr>
          </w:p>
        </w:tc>
        <w:tc>
          <w:tcPr>
            <w:tcW w:w="840" w:type="dxa"/>
            <w:tcBorders>
              <w:top w:val="nil"/>
              <w:left w:val="wave" w:color="auto" w:sz="6" w:space="0"/>
              <w:bottom w:val="nil"/>
              <w:right w:val="wav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rPr>
                <w:rFonts w:hint="default"/>
              </w:rPr>
            </w:pPr>
          </w:p>
        </w:tc>
        <w:tc>
          <w:tcPr>
            <w:tcW w:w="1133" w:type="dxa"/>
            <w:tcBorders>
              <w:top w:val="none" w:color="auto" w:sz="0" w:space="0"/>
              <w:left w:val="wave" w:color="auto" w:sz="6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rPr>
                <w:rFonts w:hint="default"/>
              </w:rPr>
            </w:pPr>
          </w:p>
        </w:tc>
        <w:tc>
          <w:tcPr>
            <w:tcW w:w="1393" w:type="dxa"/>
            <w:vAlign w:val="top"/>
          </w:tcPr>
          <w:p>
            <w:pPr>
              <w:pStyle w:val="0"/>
              <w:widowControl w:val="1"/>
              <w:rPr>
                <w:rFonts w:hint="default"/>
              </w:rPr>
            </w:pPr>
          </w:p>
        </w:tc>
      </w:tr>
      <w:tr>
        <w:trPr>
          <w:trHeight w:val="340" w:hRule="atLeast"/>
        </w:trPr>
        <w:tc>
          <w:tcPr>
            <w:tcW w:w="2547" w:type="dxa"/>
            <w:gridSpan w:val="2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借入金の借入先</w:t>
            </w:r>
          </w:p>
        </w:tc>
        <w:tc>
          <w:tcPr>
            <w:tcW w:w="1276" w:type="dxa"/>
            <w:vAlign w:val="center"/>
          </w:tcPr>
          <w:p>
            <w:pPr>
              <w:pStyle w:val="0"/>
              <w:widowControl w:val="1"/>
              <w:rPr>
                <w:rFonts w:hint="default"/>
              </w:rPr>
            </w:pPr>
          </w:p>
        </w:tc>
        <w:tc>
          <w:tcPr>
            <w:tcW w:w="1293" w:type="dxa"/>
            <w:vAlign w:val="center"/>
          </w:tcPr>
          <w:p>
            <w:pPr>
              <w:pStyle w:val="0"/>
              <w:widowControl w:val="1"/>
              <w:rPr>
                <w:rFonts w:hint="default"/>
              </w:rPr>
            </w:pPr>
          </w:p>
        </w:tc>
        <w:tc>
          <w:tcPr>
            <w:tcW w:w="57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wav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rPr>
                <w:rFonts w:hint="default"/>
              </w:rPr>
            </w:pPr>
          </w:p>
        </w:tc>
        <w:tc>
          <w:tcPr>
            <w:tcW w:w="840" w:type="dxa"/>
            <w:tcBorders>
              <w:top w:val="nil"/>
              <w:left w:val="wave" w:color="auto" w:sz="6" w:space="0"/>
              <w:bottom w:val="nil"/>
              <w:right w:val="wav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rPr>
                <w:rFonts w:hint="default"/>
              </w:rPr>
            </w:pPr>
          </w:p>
        </w:tc>
        <w:tc>
          <w:tcPr>
            <w:tcW w:w="1133" w:type="dxa"/>
            <w:tcBorders>
              <w:top w:val="none" w:color="auto" w:sz="0" w:space="0"/>
              <w:left w:val="wave" w:color="auto" w:sz="6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rPr>
                <w:rFonts w:hint="default"/>
              </w:rPr>
            </w:pPr>
          </w:p>
        </w:tc>
        <w:tc>
          <w:tcPr>
            <w:tcW w:w="1393" w:type="dxa"/>
            <w:vAlign w:val="center"/>
          </w:tcPr>
          <w:p>
            <w:pPr>
              <w:pStyle w:val="0"/>
              <w:widowControl w:val="1"/>
              <w:rPr>
                <w:rFonts w:hint="default"/>
              </w:rPr>
            </w:pPr>
          </w:p>
        </w:tc>
      </w:tr>
    </w:tbl>
    <w:p>
      <w:pPr>
        <w:pStyle w:val="0"/>
        <w:spacing w:line="220" w:lineRule="exact"/>
        <w:ind w:left="220" w:hanging="220" w:hangingChars="100"/>
        <w:jc w:val="left"/>
        <w:rPr>
          <w:rFonts w:hint="default"/>
          <w:sz w:val="22"/>
        </w:rPr>
      </w:pPr>
      <w:bookmarkStart w:id="0" w:name="_GoBack"/>
      <w:bookmarkEnd w:id="0"/>
    </w:p>
    <w:p>
      <w:pPr>
        <w:pStyle w:val="0"/>
        <w:widowControl w:val="1"/>
        <w:jc w:val="left"/>
        <w:rPr>
          <w:rFonts w:hint="default"/>
          <w:sz w:val="22"/>
        </w:rPr>
      </w:pPr>
    </w:p>
    <w:sectPr>
      <w:headerReference r:id="rId5" w:type="default"/>
      <w:pgSz w:w="11906" w:h="16838"/>
      <w:pgMar w:top="1418" w:right="1418" w:bottom="851" w:left="1418" w:header="454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wordWrap w:val="0"/>
      <w:jc w:val="right"/>
      <w:rPr>
        <w:rFonts w:hint="default" w:ascii="ＭＳ Ｐゴシック" w:hAnsi="ＭＳ Ｐゴシック" w:eastAsia="ＭＳ Ｐゴシック"/>
        <w:sz w:val="24"/>
        <w:bdr w:val="single" w:color="auto" w:sz="4" w:space="0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Placeholder Text"/>
    <w:basedOn w:val="10"/>
    <w:next w:val="19"/>
    <w:link w:val="0"/>
    <w:uiPriority w:val="0"/>
    <w:rPr>
      <w:color w:val="808080"/>
    </w:r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paragraph" w:styleId="22">
    <w:name w:val="List Paragraph"/>
    <w:basedOn w:val="0"/>
    <w:next w:val="22"/>
    <w:link w:val="0"/>
    <w:uiPriority w:val="0"/>
    <w:qFormat/>
    <w:pPr>
      <w:ind w:left="840" w:leftChars="400"/>
    </w:pPr>
  </w:style>
  <w:style w:type="character" w:styleId="23">
    <w:name w:val="annotation reference"/>
    <w:basedOn w:val="10"/>
    <w:next w:val="23"/>
    <w:link w:val="0"/>
    <w:uiPriority w:val="0"/>
    <w:semiHidden/>
    <w:rPr>
      <w:sz w:val="18"/>
    </w:rPr>
  </w:style>
  <w:style w:type="paragraph" w:styleId="24">
    <w:name w:val="annotation text"/>
    <w:basedOn w:val="0"/>
    <w:next w:val="24"/>
    <w:link w:val="25"/>
    <w:uiPriority w:val="0"/>
    <w:semiHidden/>
    <w:pPr>
      <w:jc w:val="left"/>
    </w:pPr>
  </w:style>
  <w:style w:type="character" w:styleId="25" w:customStyle="1">
    <w:name w:val="コメント文字列 (文字)"/>
    <w:basedOn w:val="10"/>
    <w:next w:val="25"/>
    <w:link w:val="24"/>
    <w:uiPriority w:val="0"/>
  </w:style>
  <w:style w:type="paragraph" w:styleId="26">
    <w:name w:val="annotation subject"/>
    <w:basedOn w:val="24"/>
    <w:next w:val="24"/>
    <w:link w:val="27"/>
    <w:uiPriority w:val="0"/>
    <w:semiHidden/>
    <w:rPr>
      <w:b w:val="1"/>
    </w:rPr>
  </w:style>
  <w:style w:type="character" w:styleId="27" w:customStyle="1">
    <w:name w:val="コメント内容 (文字)"/>
    <w:basedOn w:val="25"/>
    <w:next w:val="27"/>
    <w:link w:val="26"/>
    <w:uiPriority w:val="0"/>
    <w:rPr>
      <w:b w:val="1"/>
    </w:rPr>
  </w:style>
  <w:style w:type="character" w:styleId="28">
    <w:name w:val="Hyperlink"/>
    <w:basedOn w:val="10"/>
    <w:next w:val="28"/>
    <w:link w:val="0"/>
    <w:uiPriority w:val="0"/>
    <w:rPr>
      <w:color w:val="0000FF" w:themeColor="hyperlink"/>
      <w:u w:val="single" w:color="auto"/>
    </w:rPr>
  </w:style>
  <w:style w:type="character" w:styleId="29" w:customStyle="1">
    <w:name w:val="メンション1"/>
    <w:basedOn w:val="10"/>
    <w:next w:val="29"/>
    <w:link w:val="0"/>
    <w:uiPriority w:val="0"/>
    <w:rPr>
      <w:color w:val="2B579A"/>
      <w:shd w:val="clear" w:color="auto" w:fill="E6E6E6"/>
    </w:rPr>
  </w:style>
  <w:style w:type="paragraph" w:styleId="30">
    <w:name w:val="Note Heading"/>
    <w:basedOn w:val="0"/>
    <w:next w:val="0"/>
    <w:link w:val="31"/>
    <w:uiPriority w:val="0"/>
    <w:pPr>
      <w:jc w:val="center"/>
    </w:pPr>
    <w:rPr>
      <w:sz w:val="22"/>
    </w:rPr>
  </w:style>
  <w:style w:type="character" w:styleId="31" w:customStyle="1">
    <w:name w:val="記 (文字)"/>
    <w:basedOn w:val="10"/>
    <w:next w:val="31"/>
    <w:link w:val="30"/>
    <w:uiPriority w:val="0"/>
    <w:rPr>
      <w:sz w:val="22"/>
    </w:rPr>
  </w:style>
  <w:style w:type="paragraph" w:styleId="32">
    <w:name w:val="Closing"/>
    <w:basedOn w:val="0"/>
    <w:next w:val="32"/>
    <w:link w:val="33"/>
    <w:uiPriority w:val="0"/>
    <w:pPr>
      <w:jc w:val="right"/>
    </w:pPr>
    <w:rPr>
      <w:sz w:val="22"/>
    </w:rPr>
  </w:style>
  <w:style w:type="character" w:styleId="33" w:customStyle="1">
    <w:name w:val="結語 (文字)"/>
    <w:basedOn w:val="10"/>
    <w:next w:val="33"/>
    <w:link w:val="32"/>
    <w:uiPriority w:val="0"/>
    <w:rPr>
      <w:sz w:val="22"/>
    </w:rPr>
  </w:style>
  <w:style w:type="character" w:styleId="34">
    <w:name w:val="footnote reference"/>
    <w:basedOn w:val="10"/>
    <w:next w:val="34"/>
    <w:link w:val="0"/>
    <w:uiPriority w:val="0"/>
    <w:semiHidden/>
    <w:rPr>
      <w:vertAlign w:val="superscript"/>
    </w:rPr>
  </w:style>
  <w:style w:type="character" w:styleId="35">
    <w:name w:val="endnote reference"/>
    <w:basedOn w:val="10"/>
    <w:next w:val="35"/>
    <w:link w:val="0"/>
    <w:uiPriority w:val="0"/>
    <w:semiHidden/>
    <w:rPr>
      <w:vertAlign w:val="superscript"/>
    </w:rPr>
  </w:style>
  <w:style w:type="table" w:styleId="36">
    <w:name w:val="Table Grid"/>
    <w:basedOn w:val="11"/>
    <w:next w:val="3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2</Pages>
  <Words>0</Words>
  <Characters>226</Characters>
  <Application>JUST Note</Application>
  <Lines>175</Lines>
  <Paragraphs>60</Paragraphs>
  <CharactersWithSpaces>250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行武 哲浩</dc:creator>
  <cp:lastModifiedBy>Y0310478</cp:lastModifiedBy>
  <cp:lastPrinted>2023-05-08T04:35:00Z</cp:lastPrinted>
  <dcterms:created xsi:type="dcterms:W3CDTF">2024-08-06T07:22:00Z</dcterms:created>
  <dcterms:modified xsi:type="dcterms:W3CDTF">2024-08-06T07:22:40Z</dcterms:modified>
  <cp:revision>2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ContentTypeId">
    <vt:lpwstr>0x010100F006C88635A2424E86804F2342387106</vt:lpwstr>
  </property>
</Properties>
</file>