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spacing w:before="0" w:beforeLines="0" w:beforeAutospacing="0" w:after="0" w:afterLines="0" w:afterAutospacing="0" w:line="432" w:lineRule="atLeast"/>
        <w:rPr>
          <w:rFonts w:hint="default"/>
          <w:b w:val="0"/>
          <w:sz w:val="24"/>
          <w:highlight w:val="none"/>
        </w:rPr>
      </w:pPr>
      <w:bookmarkStart w:id="0" w:name="_heading=h.gjdgxs"/>
      <w:bookmarkEnd w:id="0"/>
      <w:bookmarkStart w:id="1" w:name="_heading=h.zclk3277xv6v"/>
      <w:bookmarkEnd w:id="1"/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2"/>
          <w:highlight w:val="none"/>
        </w:rPr>
        <w:t>様式第</w:t>
      </w:r>
      <w:r>
        <w:rPr>
          <w:rFonts w:hint="eastAsia" w:ascii="ＭＳ Ｐ明朝" w:hAnsi="ＭＳ Ｐ明朝" w:eastAsia="ＭＳ Ｐ明朝"/>
          <w:b w:val="0"/>
          <w:i w:val="0"/>
          <w:smallCaps w:val="0"/>
          <w:color w:val="000000"/>
          <w:sz w:val="22"/>
          <w:highlight w:val="none"/>
        </w:rPr>
        <w:t>12</w: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2"/>
          <w:highlight w:val="none"/>
        </w:rPr>
        <w:t>号（第</w:t>
      </w:r>
      <w:r>
        <w:rPr>
          <w:rFonts w:hint="eastAsia" w:ascii="ＭＳ Ｐ明朝" w:hAnsi="ＭＳ Ｐ明朝" w:eastAsia="ＭＳ Ｐ明朝"/>
          <w:b w:val="0"/>
          <w:i w:val="0"/>
          <w:smallCaps w:val="0"/>
          <w:color w:val="000000"/>
          <w:sz w:val="22"/>
          <w:highlight w:val="none"/>
        </w:rPr>
        <w:t>9</w: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2"/>
          <w:highlight w:val="none"/>
        </w:rPr>
        <w:t>条関連）</w:t>
      </w:r>
    </w:p>
    <w:p>
      <w:pPr>
        <w:pStyle w:val="0"/>
        <w:spacing w:before="0" w:beforeLines="0" w:beforeAutospacing="0" w:after="0" w:afterLines="0" w:afterAutospacing="0" w:line="432" w:lineRule="atLeast"/>
        <w:ind w:left="191"/>
        <w:jc w:val="right"/>
        <w:rPr>
          <w:rFonts w:hint="default"/>
          <w:b w:val="0"/>
          <w:sz w:val="24"/>
          <w:highlight w:val="none"/>
        </w:rPr>
      </w:pP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2"/>
          <w:highlight w:val="none"/>
        </w:rPr>
        <w:t>年　　月　　日</w:t>
      </w:r>
    </w:p>
    <w:p>
      <w:pPr>
        <w:pStyle w:val="0"/>
        <w:spacing w:before="0" w:beforeLines="0" w:beforeAutospacing="0" w:after="0" w:afterLines="0" w:afterAutospacing="0" w:line="432" w:lineRule="atLeast"/>
        <w:ind w:left="191"/>
        <w:jc w:val="center"/>
        <w:rPr>
          <w:rFonts w:hint="default"/>
          <w:b w:val="0"/>
          <w:sz w:val="24"/>
          <w:highlight w:val="none"/>
        </w:rPr>
      </w:pP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8"/>
          <w:highlight w:val="none"/>
        </w:rPr>
        <w:t>許可申請添付図書チェックシート</w:t>
      </w:r>
    </w:p>
    <w:tbl>
      <w:tblPr>
        <w:tblStyle w:val="11"/>
        <w:tblW w:w="9125" w:type="dxa"/>
        <w:jc w:val="left"/>
        <w:tblInd w:w="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372"/>
        <w:gridCol w:w="1294"/>
        <w:gridCol w:w="1293"/>
        <w:gridCol w:w="4934"/>
        <w:gridCol w:w="1232"/>
      </w:tblGrid>
      <w:tr>
        <w:trPr>
          <w:trHeight w:val="399" w:hRule="atLeast"/>
        </w:trPr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工事主住所氏名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</w:p>
        </w:tc>
      </w:tr>
      <w:tr>
        <w:trPr>
          <w:trHeight w:val="583" w:hRule="atLeast"/>
        </w:trPr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工事の施行される土地の</w:t>
            </w:r>
          </w:p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所在地及び地番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firstLine="40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宮崎市</w:t>
            </w:r>
          </w:p>
        </w:tc>
      </w:tr>
      <w:tr>
        <w:trPr>
          <w:trHeight w:val="228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番号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図書の名称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内容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6"/>
                <w:highlight w:val="none"/>
              </w:rPr>
              <w:t>チェック</w:t>
            </w:r>
          </w:p>
        </w:tc>
      </w:tr>
      <w:tr>
        <w:trPr>
          <w:trHeight w:val="114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土地の登記事項証明書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工事区域に係るもの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</w:p>
        </w:tc>
      </w:tr>
      <w:tr>
        <w:trPr>
          <w:trHeight w:val="35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2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公図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工事区域に係るもの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</w:p>
        </w:tc>
      </w:tr>
      <w:tr>
        <w:trPr>
          <w:trHeight w:val="474" w:hRule="atLeast"/>
        </w:trPr>
        <w:tc>
          <w:tcPr>
            <w:tcW w:w="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3</w:t>
            </w:r>
          </w:p>
        </w:tc>
        <w:tc>
          <w:tcPr>
            <w:tcW w:w="26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工事主の情報を証する書類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【工事主が個人の場合】</w:t>
            </w: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住民票若しくは個人番号カードの写し等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</w:p>
        </w:tc>
      </w:tr>
      <w:tr>
        <w:trPr>
          <w:trHeight w:val="286" w:hRule="atLeast"/>
        </w:trPr>
        <w:tc>
          <w:tcPr>
            <w:tcW w:w="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【工事主が法人の場合】</w:t>
            </w: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法人登記事項証明書</w:t>
            </w: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役員の住民票若しくは個人番号カードの写し等</w:t>
            </w:r>
            <w:bookmarkStart w:id="2" w:name="_GoBack"/>
            <w:bookmarkEnd w:id="2"/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</w:p>
        </w:tc>
      </w:tr>
      <w:tr>
        <w:trPr>
          <w:trHeight w:val="477" w:hRule="atLeast"/>
        </w:trPr>
        <w:tc>
          <w:tcPr>
            <w:tcW w:w="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4</w:t>
            </w:r>
          </w:p>
        </w:tc>
        <w:tc>
          <w:tcPr>
            <w:tcW w:w="26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工事施行者の情報を証する</w:t>
            </w: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書類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【工事施行者が個人の場合】</w:t>
            </w: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住民票若しくは個人番号カードの写し等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</w:p>
        </w:tc>
      </w:tr>
      <w:tr>
        <w:trPr>
          <w:trHeight w:val="286" w:hRule="atLeast"/>
        </w:trPr>
        <w:tc>
          <w:tcPr>
            <w:tcW w:w="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【工事施行者が法人の場合】</w:t>
            </w: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法人登記事項証明書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</w:p>
        </w:tc>
      </w:tr>
      <w:tr>
        <w:trPr>
          <w:trHeight w:val="370" w:hRule="atLeast"/>
        </w:trPr>
        <w:tc>
          <w:tcPr>
            <w:tcW w:w="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5</w:t>
            </w:r>
          </w:p>
        </w:tc>
        <w:tc>
          <w:tcPr>
            <w:tcW w:w="26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工事主の資力及び信用を確かめる書類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【工事主が個人の場合】</w:t>
            </w: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・納税証明書・残高証明書又は融資証明書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</w:p>
        </w:tc>
      </w:tr>
      <w:tr>
        <w:trPr>
          <w:trHeight w:val="286" w:hRule="atLeast"/>
        </w:trPr>
        <w:tc>
          <w:tcPr>
            <w:tcW w:w="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【工事主が法人の場合】</w:t>
            </w: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・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工事主の資力及び信用に関する申告書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（細則様式）</w:t>
            </w: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・納税証明書・残高証明書又は融資証明書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27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6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工事施行者の能力を証する書類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・建設業許可通知書の写し又は建設業許可証明書</w:t>
            </w: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・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工事施行者の能力に関する申告書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（細則様式）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</w:p>
        </w:tc>
      </w:tr>
      <w:tr>
        <w:trPr>
          <w:trHeight w:val="35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7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設計者の資格を証する書類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【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政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令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21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条各号に掲げる措置を行う場合に限る】</w:t>
            </w: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・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設計者の資格に関する申告書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（細則様式）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</w:p>
        </w:tc>
      </w:tr>
      <w:tr>
        <w:trPr>
          <w:trHeight w:val="701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8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資金計画書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・資金計画書（省令様式第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3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</w:p>
        </w:tc>
      </w:tr>
      <w:tr>
        <w:trPr>
          <w:trHeight w:val="35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9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土地に権利を有する者の同意書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・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権利者の同意書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（細則様式）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</w:p>
        </w:tc>
      </w:tr>
      <w:tr>
        <w:trPr>
          <w:trHeight w:val="941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10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住民周知を証する書類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・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</w:rPr>
              <w:t>周知実施証明書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（細則様式）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</w:p>
        </w:tc>
      </w:tr>
      <w:tr>
        <w:trPr>
          <w:trHeight w:val="35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11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その他市長が必要と認める書類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highlight w:val="none"/>
              </w:rPr>
              <w:t>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</w:p>
        </w:tc>
      </w:tr>
      <w:tr>
        <w:trPr>
          <w:trHeight w:val="658" w:hRule="atLeast"/>
        </w:trPr>
        <w:tc>
          <w:tcPr>
            <w:tcW w:w="9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備考</w:t>
            </w: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1.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チェック欄は、該当する項目にマークを入れ、非該当の項目は斜線を引き、空欄としないこと。</w:t>
            </w: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b w:val="0"/>
                <w:i w:val="0"/>
                <w:smallCaps w:val="0"/>
                <w:sz w:val="24"/>
                <w:highlight w:val="non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2.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各種登記事項証明書、公図、住民票については、発行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3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  <w:highlight w:val="none"/>
              </w:rPr>
              <w:t>か月以内の原本の提出を要す。</w:t>
            </w:r>
          </w:p>
        </w:tc>
      </w:tr>
    </w:tbl>
    <w:p>
      <w:pPr>
        <w:pStyle w:val="0"/>
        <w:rPr>
          <w:rFonts w:hint="eastAsia" w:ascii="ＭＳ Ｐ明朝" w:hAnsi="ＭＳ Ｐ明朝" w:eastAsia="ＭＳ Ｐ明朝"/>
          <w:color w:val="0000FF"/>
          <w:sz w:val="22"/>
          <w:highlight w:val="none"/>
        </w:rPr>
      </w:pPr>
    </w:p>
    <w:sectPr>
      <w:type w:val="continuous"/>
      <w:pgSz w:w="11906" w:h="16838"/>
      <w:pgMar w:top="1133" w:right="1309" w:bottom="1133" w:left="1417" w:header="0" w:footer="0" w:gutter="0"/>
      <w:pgNumType w:start="1"/>
      <w:cols w:space="720"/>
      <w:titlePg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720"/>
  <w:defaultTableStyle w:val="44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rPr/>
  </w:style>
  <w:style w:type="paragraph" w:styleId="1">
    <w:name w:val="heading 1"/>
    <w:basedOn w:val="17"/>
    <w:next w:val="17"/>
    <w:link w:val="0"/>
    <w:uiPriority w:val="0"/>
    <w:pPr>
      <w:keepNext w:val="1"/>
      <w:keepLines w:val="1"/>
      <w:pageBreakBefore w:val="0"/>
      <w:spacing w:before="480" w:beforeLines="0" w:beforeAutospacing="0" w:after="120" w:afterLines="0" w:afterAutospacing="0"/>
    </w:pPr>
    <w:rPr>
      <w:b w:val="1"/>
      <w:sz w:val="48"/>
    </w:rPr>
  </w:style>
  <w:style w:type="paragraph" w:styleId="2">
    <w:name w:val="heading 2"/>
    <w:basedOn w:val="17"/>
    <w:next w:val="17"/>
    <w:link w:val="0"/>
    <w:uiPriority w:val="0"/>
    <w:pPr>
      <w:keepNext w:val="1"/>
      <w:keepLines w:val="1"/>
      <w:pageBreakBefore w:val="0"/>
      <w:spacing w:before="360" w:beforeLines="0" w:beforeAutospacing="0" w:after="80" w:afterLines="0" w:afterAutospacing="0"/>
    </w:pPr>
    <w:rPr>
      <w:b w:val="1"/>
      <w:sz w:val="36"/>
    </w:rPr>
  </w:style>
  <w:style w:type="paragraph" w:styleId="3">
    <w:name w:val="heading 3"/>
    <w:basedOn w:val="17"/>
    <w:next w:val="17"/>
    <w:link w:val="0"/>
    <w:uiPriority w:val="0"/>
    <w:pPr>
      <w:keepNext w:val="1"/>
      <w:keepLines w:val="1"/>
      <w:pageBreakBefore w:val="0"/>
      <w:spacing w:before="280" w:beforeLines="0" w:beforeAutospacing="0" w:after="80" w:afterLines="0" w:afterAutospacing="0"/>
    </w:pPr>
    <w:rPr>
      <w:b w:val="1"/>
      <w:sz w:val="28"/>
    </w:rPr>
  </w:style>
  <w:style w:type="paragraph" w:styleId="4">
    <w:name w:val="heading 4"/>
    <w:basedOn w:val="17"/>
    <w:next w:val="17"/>
    <w:link w:val="0"/>
    <w:uiPriority w:val="0"/>
    <w:pPr>
      <w:keepNext w:val="1"/>
      <w:keepLines w:val="1"/>
      <w:pageBreakBefore w:val="0"/>
      <w:spacing w:before="240" w:beforeLines="0" w:beforeAutospacing="0" w:after="40" w:afterLines="0" w:afterAutospacing="0"/>
    </w:pPr>
    <w:rPr>
      <w:b w:val="1"/>
      <w:sz w:val="24"/>
    </w:rPr>
  </w:style>
  <w:style w:type="paragraph" w:styleId="5">
    <w:name w:val="heading 5"/>
    <w:basedOn w:val="17"/>
    <w:next w:val="17"/>
    <w:link w:val="0"/>
    <w:uiPriority w:val="0"/>
    <w:pPr>
      <w:keepNext w:val="1"/>
      <w:keepLines w:val="1"/>
      <w:pageBreakBefore w:val="0"/>
      <w:spacing w:before="220" w:beforeLines="0" w:beforeAutospacing="0" w:after="40" w:afterLines="0" w:afterAutospacing="0"/>
    </w:pPr>
    <w:rPr>
      <w:b w:val="1"/>
      <w:sz w:val="22"/>
    </w:rPr>
  </w:style>
  <w:style w:type="paragraph" w:styleId="6">
    <w:name w:val="heading 6"/>
    <w:basedOn w:val="17"/>
    <w:next w:val="17"/>
    <w:link w:val="0"/>
    <w:uiPriority w:val="0"/>
    <w:pPr>
      <w:keepNext w:val="1"/>
      <w:keepLines w:val="1"/>
      <w:pageBreakBefore w:val="0"/>
      <w:spacing w:before="200" w:beforeLines="0" w:beforeAutospacing="0" w:after="40" w:afterLines="0" w:afterAutospacing="0"/>
    </w:pPr>
    <w:rPr>
      <w:b w:val="1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rmal"/>
    <w:next w:val="15"/>
    <w:link w:val="0"/>
    <w:uiPriority w:val="0"/>
    <w:rPr/>
  </w:style>
  <w:style w:type="paragraph" w:styleId="16">
    <w:name w:val="Title"/>
    <w:basedOn w:val="15"/>
    <w:next w:val="15"/>
    <w:link w:val="0"/>
    <w:uiPriority w:val="0"/>
    <w:pPr>
      <w:keepNext w:val="1"/>
      <w:keepLines w:val="1"/>
      <w:pageBreakBefore w:val="0"/>
      <w:widowControl w:val="1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both"/>
    </w:pPr>
    <w:rPr>
      <w:rFonts w:ascii="游明朝" w:hAnsi="游明朝" w:eastAsia="游明朝"/>
      <w:b w:val="1"/>
      <w:color w:val="000000"/>
      <w:sz w:val="72"/>
      <w:u w:val="none" w:color="auto"/>
      <w:shd w:val="clear" w:color="auto" w:fill="auto"/>
      <w:vertAlign w:val="baseline"/>
    </w:rPr>
  </w:style>
  <w:style w:type="paragraph" w:styleId="17" w:customStyle="1">
    <w:name w:val="normal1"/>
    <w:next w:val="17"/>
    <w:link w:val="0"/>
    <w:uiPriority w:val="0"/>
    <w:rPr/>
  </w:style>
  <w:style w:type="paragraph" w:styleId="18">
    <w:name w:val="Subtitle"/>
    <w:basedOn w:val="17"/>
    <w:next w:val="17"/>
    <w:link w:val="0"/>
    <w:uiPriority w:val="0"/>
    <w:pPr>
      <w:keepNext w:val="1"/>
      <w:keepLines w:val="1"/>
      <w:pageBreakBefore w:val="0"/>
      <w:spacing w:before="360" w:beforeLines="0" w:beforeAutospacing="0" w:after="80" w:afterLines="0" w:afterAutospacing="0"/>
    </w:pPr>
    <w:rPr>
      <w:rFonts w:ascii="Georgia" w:hAnsi="Georgia" w:eastAsia="Georgia"/>
      <w:i w:val="1"/>
      <w:color w:val="666666"/>
      <w:sz w:val="4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2">
    <w:name w:val="Placeholder Text"/>
    <w:basedOn w:val="10"/>
    <w:next w:val="22"/>
    <w:link w:val="0"/>
    <w:uiPriority w:val="0"/>
    <w:rPr>
      <w:color w:val="808080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Note Heading"/>
    <w:basedOn w:val="0"/>
    <w:next w:val="0"/>
    <w:link w:val="25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5" w:customStyle="1">
    <w:name w:val="記 (文字)"/>
    <w:basedOn w:val="10"/>
    <w:next w:val="25"/>
    <w:link w:val="24"/>
    <w:uiPriority w:val="0"/>
    <w:qFormat/>
    <w:rPr>
      <w:rFonts w:ascii="ＭＳ 明朝" w:hAnsi="ＭＳ 明朝" w:eastAsia="ＭＳ 明朝"/>
    </w:rPr>
  </w:style>
  <w:style w:type="table" w:styleId="26" w:customStyle="1">
    <w:name w:val="Table Normal"/>
    <w:basedOn w:val="11"/>
    <w:next w:val="26"/>
    <w:link w:val="0"/>
    <w:uiPriority w:val="0"/>
    <w:tblPr>
      <w:tblStyleRowBandSize w:val="1"/>
      <w:tblStyleColBandSize w:val="1"/>
    </w:tblPr>
    <w:trPr/>
    <w:tcPr/>
  </w:style>
  <w:style w:type="table" w:styleId="27" w:customStyle="1">
    <w:name w:val="Table Normal1"/>
    <w:basedOn w:val="11"/>
    <w:next w:val="27"/>
    <w:link w:val="0"/>
    <w:uiPriority w:val="0"/>
    <w:tblPr>
      <w:tblStyleRowBandSize w:val="1"/>
      <w:tblStyleColBandSize w:val="1"/>
    </w:tblPr>
    <w:trPr/>
    <w:tcPr/>
  </w:style>
  <w:style w:type="table" w:styleId="28" w:customStyle="1">
    <w:name w:val="4"/>
    <w:basedOn w:val="27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right w:w="0" w:type="dxa"/>
      </w:tblCellMar>
    </w:tblPr>
    <w:trPr/>
    <w:tcPr/>
  </w:style>
  <w:style w:type="table" w:styleId="29" w:customStyle="1">
    <w:name w:val="5"/>
    <w:basedOn w:val="27"/>
    <w:next w:val="29"/>
    <w:link w:val="0"/>
    <w:uiPriority w:val="0"/>
    <w:tblPr>
      <w:tblStyleRowBandSize w:val="1"/>
      <w:tblStyleColBandSize w:val="1"/>
      <w:tblCellMar>
        <w:top w:w="100" w:type="dxa"/>
        <w:bottom w:w="100" w:type="dxa"/>
        <w:left w:w="100" w:type="dxa"/>
        <w:right w:w="100" w:type="dxa"/>
      </w:tblCellMar>
    </w:tblPr>
    <w:trPr/>
    <w:tcPr/>
  </w:style>
  <w:style w:type="table" w:styleId="30" w:customStyle="1">
    <w:name w:val="6"/>
    <w:basedOn w:val="27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right w:w="0" w:type="dxa"/>
      </w:tblCellMar>
    </w:tblPr>
    <w:trPr/>
    <w:tcPr/>
  </w:style>
  <w:style w:type="table" w:styleId="31" w:customStyle="1">
    <w:name w:val="7"/>
    <w:basedOn w:val="27"/>
    <w:next w:val="31"/>
    <w:link w:val="0"/>
    <w:uiPriority w:val="0"/>
    <w:tblPr>
      <w:tblStyleRowBandSize w:val="1"/>
      <w:tblStyleColBandSize w:val="1"/>
      <w:tblCellMar>
        <w:top w:w="100" w:type="dxa"/>
        <w:bottom w:w="100" w:type="dxa"/>
        <w:left w:w="100" w:type="dxa"/>
        <w:right w:w="100" w:type="dxa"/>
      </w:tblCellMar>
    </w:tblPr>
    <w:trPr/>
    <w:tcPr/>
  </w:style>
  <w:style w:type="table" w:styleId="32" w:customStyle="1">
    <w:name w:val="8"/>
    <w:basedOn w:val="27"/>
    <w:next w:val="32"/>
    <w:link w:val="0"/>
    <w:uiPriority w:val="0"/>
    <w:tblPr>
      <w:tblStyleRowBandSize w:val="1"/>
      <w:tblStyleColBandSize w:val="1"/>
      <w:tblCellMar>
        <w:top w:w="0" w:type="dxa"/>
        <w:bottom w:w="0" w:type="dxa"/>
        <w:right w:w="0" w:type="dxa"/>
      </w:tblCellMar>
    </w:tblPr>
    <w:trPr/>
    <w:tcPr/>
  </w:style>
  <w:style w:type="table" w:styleId="33" w:customStyle="1">
    <w:name w:val="9"/>
    <w:basedOn w:val="27"/>
    <w:next w:val="33"/>
    <w:link w:val="0"/>
    <w:uiPriority w:val="0"/>
    <w:tblPr>
      <w:tblStyleRowBandSize w:val="1"/>
      <w:tblStyleColBandSize w:val="1"/>
      <w:tblCellMar>
        <w:top w:w="0" w:type="dxa"/>
        <w:bottom w:w="0" w:type="dxa"/>
        <w:right w:w="0" w:type="dxa"/>
      </w:tblCellMar>
    </w:tblPr>
    <w:trPr/>
    <w:tcPr/>
  </w:style>
  <w:style w:type="table" w:styleId="34" w:customStyle="1">
    <w:name w:val="10"/>
    <w:basedOn w:val="27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right w:w="0" w:type="dxa"/>
      </w:tblCellMar>
    </w:tblPr>
    <w:trPr/>
    <w:tcPr/>
  </w:style>
  <w:style w:type="table" w:styleId="35" w:customStyle="1">
    <w:name w:val="17"/>
    <w:basedOn w:val="26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115" w:type="dxa"/>
        <w:right w:w="115" w:type="dxa"/>
      </w:tblCellMar>
    </w:tblPr>
    <w:trPr/>
    <w:tcPr/>
  </w:style>
  <w:style w:type="table" w:styleId="36" w:customStyle="1">
    <w:name w:val="18"/>
    <w:basedOn w:val="26"/>
    <w:next w:val="36"/>
    <w:link w:val="0"/>
    <w:uiPriority w:val="0"/>
    <w:tblPr>
      <w:tblStyleRowBandSize w:val="1"/>
      <w:tblStyleColBandSize w:val="1"/>
      <w:tblCellMar>
        <w:top w:w="0" w:type="dxa"/>
        <w:bottom w:w="0" w:type="dxa"/>
        <w:left w:w="115" w:type="dxa"/>
        <w:right w:w="115" w:type="dxa"/>
      </w:tblCellMar>
    </w:tblPr>
    <w:trPr/>
    <w:tcPr/>
  </w:style>
  <w:style w:type="table" w:styleId="37" w:customStyle="1">
    <w:name w:val="19"/>
    <w:basedOn w:val="26"/>
    <w:next w:val="37"/>
    <w:link w:val="0"/>
    <w:uiPriority w:val="0"/>
    <w:tblPr>
      <w:tblStyleRowBandSize w:val="1"/>
      <w:tblStyleColBandSize w:val="1"/>
      <w:tblCellMar>
        <w:top w:w="0" w:type="dxa"/>
        <w:bottom w:w="0" w:type="dxa"/>
        <w:left w:w="115" w:type="dxa"/>
        <w:right w:w="115" w:type="dxa"/>
      </w:tblCellMar>
    </w:tblPr>
    <w:trPr/>
    <w:tcPr/>
  </w:style>
  <w:style w:type="table" w:styleId="38" w:customStyle="1">
    <w:name w:val="20"/>
    <w:basedOn w:val="26"/>
    <w:next w:val="38"/>
    <w:link w:val="0"/>
    <w:uiPriority w:val="0"/>
    <w:tblPr>
      <w:tblStyleRowBandSize w:val="1"/>
      <w:tblStyleColBandSize w:val="1"/>
      <w:tblCellMar>
        <w:top w:w="0" w:type="dxa"/>
        <w:bottom w:w="0" w:type="dxa"/>
        <w:left w:w="115" w:type="dxa"/>
        <w:right w:w="115" w:type="dxa"/>
      </w:tblCellMar>
    </w:tblPr>
    <w:trPr/>
    <w:tcPr/>
  </w:style>
  <w:style w:type="table" w:styleId="39" w:customStyle="1">
    <w:name w:val="21"/>
    <w:basedOn w:val="26"/>
    <w:next w:val="39"/>
    <w:link w:val="0"/>
    <w:uiPriority w:val="0"/>
    <w:tblPr>
      <w:tblStyleRowBandSize w:val="1"/>
      <w:tblStyleColBandSize w:val="1"/>
      <w:tblCellMar>
        <w:top w:w="0" w:type="dxa"/>
        <w:bottom w:w="0" w:type="dxa"/>
        <w:left w:w="115" w:type="dxa"/>
        <w:right w:w="115" w:type="dxa"/>
      </w:tblCellMar>
    </w:tblPr>
    <w:trPr/>
    <w:tcPr/>
  </w:style>
  <w:style w:type="table" w:styleId="40" w:customStyle="1">
    <w:name w:val="22"/>
    <w:basedOn w:val="26"/>
    <w:next w:val="40"/>
    <w:link w:val="0"/>
    <w:uiPriority w:val="0"/>
    <w:tblPr>
      <w:tblStyleRowBandSize w:val="1"/>
      <w:tblStyleColBandSize w:val="1"/>
      <w:tblCellMar>
        <w:top w:w="0" w:type="dxa"/>
        <w:bottom w:w="0" w:type="dxa"/>
        <w:left w:w="115" w:type="dxa"/>
        <w:right w:w="115" w:type="dxa"/>
      </w:tblCellMar>
    </w:tblPr>
    <w:trPr/>
    <w:tcPr/>
  </w:style>
  <w:style w:type="table" w:styleId="41" w:customStyle="1">
    <w:name w:val="23"/>
    <w:basedOn w:val="26"/>
    <w:next w:val="41"/>
    <w:link w:val="0"/>
    <w:uiPriority w:val="0"/>
    <w:tblPr>
      <w:tblStyleRowBandSize w:val="1"/>
      <w:tblStyleColBandSize w:val="1"/>
      <w:tblCellMar>
        <w:top w:w="0" w:type="dxa"/>
        <w:bottom w:w="0" w:type="dxa"/>
        <w:left w:w="115" w:type="dxa"/>
        <w:right w:w="115" w:type="dxa"/>
      </w:tblCellMar>
    </w:tblPr>
    <w:trPr/>
    <w:tcPr/>
  </w:style>
  <w:style w:type="table" w:styleId="42" w:customStyle="1">
    <w:name w:val="24"/>
    <w:basedOn w:val="26"/>
    <w:next w:val="42"/>
    <w:link w:val="0"/>
    <w:uiPriority w:val="0"/>
    <w:tblPr>
      <w:tblStyleRowBandSize w:val="1"/>
      <w:tblStyleColBandSize w:val="1"/>
      <w:tblCellMar>
        <w:top w:w="0" w:type="dxa"/>
        <w:bottom w:w="0" w:type="dxa"/>
        <w:left w:w="115" w:type="dxa"/>
        <w:right w:w="115" w:type="dxa"/>
      </w:tblCellMar>
    </w:tblPr>
    <w:trPr/>
    <w:tcPr/>
  </w:style>
  <w:style w:type="table" w:styleId="43">
    <w:name w:val="Table Grid"/>
    <w:basedOn w:val="11"/>
    <w:next w:val="43"/>
    <w:link w:val="0"/>
    <w:uiPriority w:val="0"/>
    <w:pPr>
      <w:jc w:val="left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4" w:customStyle="1">
    <w:name w:val="表（シンプル 1）"/>
    <w:basedOn w:val="11"/>
    <w:next w:val="4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3778</TotalTime>
  <Pages>1</Pages>
  <Words>18</Words>
  <Characters>652</Characters>
  <Application>JUST Note</Application>
  <Lines>106</Lines>
  <Paragraphs>61</Paragraphs>
  <CharactersWithSpaces>656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Y0310478</cp:lastModifiedBy>
  <cp:lastPrinted>2025-03-25T01:56:31Z</cp:lastPrinted>
  <dcterms:modified xsi:type="dcterms:W3CDTF">2025-04-01T04:28:57Z</dcterms:modified>
  <cp:revision>177</cp:revision>
</cp:coreProperties>
</file>